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6ABAEC10" w:rsidR="00FF453D" w:rsidRPr="00FF453D" w:rsidRDefault="00C678D1" w:rsidP="00FF453D">
      <w:pPr>
        <w:pStyle w:val="Heading1"/>
      </w:pPr>
      <w:r>
        <w:t>export.</w:t>
      </w:r>
      <w:r w:rsidR="00FF453D" w:rsidRPr="00FF453D">
        <w:t xml:space="preserve">business.gov.au </w:t>
      </w:r>
    </w:p>
    <w:p w14:paraId="4C3846EA" w14:textId="104D926D" w:rsidR="00FF453D" w:rsidRPr="00FF453D" w:rsidRDefault="00C678D1" w:rsidP="00FF453D">
      <w:pPr>
        <w:pStyle w:val="Heading2"/>
        <w:rPr>
          <w:sz w:val="48"/>
          <w:szCs w:val="48"/>
        </w:rPr>
      </w:pPr>
      <w:bookmarkStart w:id="0" w:name="_Toc55235165"/>
      <w:r>
        <w:rPr>
          <w:sz w:val="48"/>
          <w:szCs w:val="48"/>
        </w:rPr>
        <w:t>Export</w:t>
      </w:r>
      <w:r w:rsidRPr="00FF453D">
        <w:rPr>
          <w:sz w:val="48"/>
          <w:szCs w:val="48"/>
        </w:rPr>
        <w:t xml:space="preserve"> </w:t>
      </w:r>
      <w:r w:rsidR="00FF453D" w:rsidRPr="00FF453D">
        <w:rPr>
          <w:sz w:val="48"/>
          <w:szCs w:val="48"/>
        </w:rPr>
        <w:t>Plan template</w:t>
      </w:r>
      <w:bookmarkEnd w:id="0"/>
    </w:p>
    <w:p w14:paraId="4C3846EB" w14:textId="0761E772" w:rsidR="0012161F" w:rsidRPr="00E46B40" w:rsidRDefault="00313630" w:rsidP="00313630">
      <w:pPr>
        <w:spacing w:before="600"/>
      </w:pPr>
      <w:r>
        <w:t xml:space="preserve">A good </w:t>
      </w:r>
      <w:r w:rsidR="00C678D1">
        <w:t xml:space="preserve">export </w:t>
      </w:r>
      <w:r>
        <w:t xml:space="preserve">plan can help you </w:t>
      </w:r>
      <w:r w:rsidR="3F74277C">
        <w:t>to</w:t>
      </w:r>
      <w:r>
        <w:t xml:space="preserve"> define the direction of your business</w:t>
      </w:r>
      <w:r w:rsidR="1774941F">
        <w:t xml:space="preserve">, </w:t>
      </w:r>
      <w:r>
        <w:t>create strategies to achieve your goals</w:t>
      </w:r>
      <w:r w:rsidR="6D10C28F">
        <w:t xml:space="preserve"> and </w:t>
      </w:r>
      <w:r w:rsidR="00125BC6">
        <w:t>get</w:t>
      </w:r>
      <w:r w:rsidR="6D10C28F">
        <w:t xml:space="preserve"> the support </w:t>
      </w:r>
      <w:r w:rsidR="00125BC6">
        <w:t xml:space="preserve">you’ll need </w:t>
      </w:r>
      <w:r w:rsidR="6D10C28F">
        <w:t>to grow the business</w:t>
      </w:r>
      <w:r w:rsidR="73AF412E">
        <w:t xml:space="preserve"> sustainably in the long term</w:t>
      </w:r>
      <w:r>
        <w:t>. Th</w:t>
      </w:r>
      <w:r w:rsidR="00C678D1">
        <w:t xml:space="preserve">is </w:t>
      </w:r>
      <w:r>
        <w:t>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F0" w14:textId="0A13B20C" w:rsidR="00313630" w:rsidRPr="00E46B40" w:rsidRDefault="00313630" w:rsidP="00313630">
      <w:pPr>
        <w:pStyle w:val="Figure"/>
      </w:pPr>
    </w:p>
    <w:p w14:paraId="4C3846F1" w14:textId="77777777" w:rsidR="007D298F" w:rsidRPr="00E46B40" w:rsidRDefault="007D298F" w:rsidP="000D101F">
      <w:pPr>
        <w:pStyle w:val="Contents"/>
        <w:sectPr w:rsidR="007D298F" w:rsidRPr="00E46B40" w:rsidSect="0005266B">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55235166"/>
      <w:r w:rsidRPr="00E46B40">
        <w:lastRenderedPageBreak/>
        <w:t>Using this template</w:t>
      </w:r>
      <w:bookmarkEnd w:id="1"/>
    </w:p>
    <w:p w14:paraId="4C3846F3" w14:textId="77777777" w:rsidR="007858E0" w:rsidRPr="00E46B40" w:rsidRDefault="007858E0" w:rsidP="007858E0">
      <w:pPr>
        <w:rPr>
          <w:szCs w:val="20"/>
        </w:rPr>
      </w:pPr>
      <w:r>
        <w:t>Before you complete this business plan template and start using it, consider the following:</w:t>
      </w:r>
    </w:p>
    <w:p w14:paraId="69B7787D" w14:textId="472D528A" w:rsidR="007858E0" w:rsidRPr="00E46B40" w:rsidRDefault="1BF269E3" w:rsidP="208AEC99">
      <w:pPr>
        <w:pStyle w:val="ListNumber"/>
        <w:rPr>
          <w:rFonts w:eastAsia="Verdana" w:cs="Verdana"/>
          <w:b/>
          <w:bCs/>
        </w:rPr>
      </w:pPr>
      <w:r w:rsidRPr="0A3163BB">
        <w:rPr>
          <w:b/>
          <w:bCs/>
        </w:rPr>
        <w:t xml:space="preserve">The </w:t>
      </w:r>
      <w:r w:rsidR="00125BC6" w:rsidRPr="0A3163BB">
        <w:rPr>
          <w:b/>
          <w:bCs/>
        </w:rPr>
        <w:t>E</w:t>
      </w:r>
      <w:r w:rsidRPr="0A3163BB">
        <w:rPr>
          <w:b/>
          <w:bCs/>
        </w:rPr>
        <w:t xml:space="preserve">xport </w:t>
      </w:r>
      <w:r w:rsidR="00125BC6" w:rsidRPr="0A3163BB">
        <w:rPr>
          <w:b/>
          <w:bCs/>
        </w:rPr>
        <w:t>P</w:t>
      </w:r>
      <w:r w:rsidRPr="0A3163BB">
        <w:rPr>
          <w:b/>
          <w:bCs/>
        </w:rPr>
        <w:t xml:space="preserve">lan builds on the key fundamentals of your </w:t>
      </w:r>
      <w:r w:rsidR="00125BC6" w:rsidRPr="0A3163BB">
        <w:rPr>
          <w:b/>
          <w:bCs/>
        </w:rPr>
        <w:t>B</w:t>
      </w:r>
      <w:r w:rsidRPr="0A3163BB">
        <w:rPr>
          <w:b/>
          <w:bCs/>
        </w:rPr>
        <w:t xml:space="preserve">usiness </w:t>
      </w:r>
      <w:r w:rsidR="00125BC6" w:rsidRPr="0A3163BB">
        <w:rPr>
          <w:b/>
          <w:bCs/>
        </w:rPr>
        <w:t>P</w:t>
      </w:r>
      <w:r w:rsidRPr="0A3163BB">
        <w:rPr>
          <w:b/>
          <w:bCs/>
        </w:rPr>
        <w:t xml:space="preserve">lan.  </w:t>
      </w:r>
      <w:r>
        <w:t>If you d</w:t>
      </w:r>
      <w:r w:rsidR="04AEED6F">
        <w:t>o</w:t>
      </w:r>
      <w:r w:rsidR="00125BC6">
        <w:t>n’t</w:t>
      </w:r>
      <w:r w:rsidR="04AEED6F">
        <w:t xml:space="preserve"> have a Business Plan</w:t>
      </w:r>
      <w:r w:rsidR="00125BC6">
        <w:t xml:space="preserve">, </w:t>
      </w:r>
      <w:r w:rsidR="04AEED6F">
        <w:t xml:space="preserve">you need to go through this process </w:t>
      </w:r>
      <w:r w:rsidR="1362BBFD">
        <w:t xml:space="preserve">first </w:t>
      </w:r>
      <w:r w:rsidR="04AEED6F">
        <w:t xml:space="preserve">to consider </w:t>
      </w:r>
      <w:r w:rsidR="00125BC6">
        <w:t xml:space="preserve">if </w:t>
      </w:r>
      <w:r w:rsidR="04AEED6F">
        <w:t xml:space="preserve">your business is ready </w:t>
      </w:r>
      <w:r w:rsidR="3F6970D0">
        <w:t>and capable of tackling more complex markets offshore</w:t>
      </w:r>
      <w:r w:rsidR="2B21DC02">
        <w:t>.</w:t>
      </w:r>
    </w:p>
    <w:p w14:paraId="4C3846F4" w14:textId="74F7213B" w:rsidR="007858E0" w:rsidRPr="00E46B40" w:rsidRDefault="007858E0" w:rsidP="208AEC99">
      <w:pPr>
        <w:pStyle w:val="ListNumber"/>
        <w:rPr>
          <w:b/>
          <w:bCs/>
        </w:rPr>
      </w:pPr>
      <w:r w:rsidRPr="68518C56">
        <w:rPr>
          <w:b/>
          <w:bCs/>
        </w:rPr>
        <w:t>Do your research.</w:t>
      </w:r>
      <w: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41A01743" w:rsidR="007858E0" w:rsidRPr="00E46B40" w:rsidRDefault="007858E0" w:rsidP="208AEC99">
      <w:pPr>
        <w:pStyle w:val="ListNumber"/>
        <w:rPr>
          <w:b/>
          <w:bCs/>
        </w:rPr>
      </w:pPr>
      <w:r w:rsidRPr="68518C56">
        <w:rPr>
          <w:b/>
          <w:bCs/>
        </w:rPr>
        <w:t>Determine who the plan is for.</w:t>
      </w:r>
      <w:r>
        <w:t xml:space="preserve"> Does it have more than one purpose? Will it be used internally or will third parties be involved? Deciding the purpose of the plan can help you target your answers. If third parties are involved, </w:t>
      </w:r>
      <w:r w:rsidR="1D9C5437">
        <w:t>what is their level of</w:t>
      </w:r>
      <w:r>
        <w:t xml:space="preserve"> interest</w:t>
      </w:r>
      <w:r w:rsidR="066DCDC5">
        <w:t xml:space="preserve"> </w:t>
      </w:r>
      <w:r w:rsidR="2889C69F">
        <w:t xml:space="preserve">and how much information </w:t>
      </w:r>
      <w:r w:rsidR="1FC8CB58">
        <w:t>is your business w</w:t>
      </w:r>
      <w:r w:rsidR="2889C69F">
        <w:t xml:space="preserve">illing to share? </w:t>
      </w:r>
    </w:p>
    <w:p w14:paraId="4C3846F6" w14:textId="77777777" w:rsidR="007858E0" w:rsidRPr="00E46B40" w:rsidRDefault="007858E0" w:rsidP="007858E0">
      <w:pPr>
        <w:pStyle w:val="ListNumber"/>
        <w:rPr>
          <w:b/>
          <w:bCs/>
        </w:rPr>
      </w:pPr>
      <w:r w:rsidRPr="68518C56">
        <w:rPr>
          <w:b/>
          <w:bCs/>
        </w:rPr>
        <w:t>Do not attempt to fill in the template from start to finish.</w:t>
      </w:r>
      <w:r>
        <w:t xml:space="preserve"> First decide which sections are relevant for your business and set aside the sections that don’t apply. You can always go back to the other sections later. </w:t>
      </w:r>
    </w:p>
    <w:p w14:paraId="4C3846F7" w14:textId="61438231" w:rsidR="007858E0" w:rsidRPr="00E46B40" w:rsidRDefault="007858E0" w:rsidP="007858E0">
      <w:pPr>
        <w:pStyle w:val="ListNumber"/>
        <w:rPr>
          <w:b/>
          <w:bCs/>
        </w:rPr>
      </w:pPr>
      <w:r w:rsidRPr="68518C56">
        <w:rPr>
          <w:b/>
          <w:bCs/>
        </w:rPr>
        <w:t>Use the [</w:t>
      </w:r>
      <w:r w:rsidRPr="68518C56">
        <w:rPr>
          <w:b/>
          <w:bCs/>
          <w:i/>
          <w:iCs/>
          <w:color w:val="000000" w:themeColor="text1"/>
        </w:rPr>
        <w:t>italicised text</w:t>
      </w:r>
      <w:r w:rsidRPr="68518C56">
        <w:rPr>
          <w:b/>
          <w:bCs/>
        </w:rPr>
        <w:t xml:space="preserve">]. </w:t>
      </w:r>
      <w:r>
        <w:t xml:space="preserve">The italicised text is there to help guide you by providing some more detailed questions you may like to answer when preparing your response. </w:t>
      </w:r>
      <w:r w:rsidRPr="68518C56">
        <w:rPr>
          <w:b/>
          <w:bCs/>
          <w:i/>
          <w:iCs/>
        </w:rPr>
        <w:t>Please note:</w:t>
      </w:r>
      <w:r>
        <w:t xml:space="preserve"> If a question does not apply to your circumstances it can be ignored.</w:t>
      </w:r>
    </w:p>
    <w:p w14:paraId="4C3846F9" w14:textId="301D843B" w:rsidR="007858E0" w:rsidRPr="00E46B40" w:rsidRDefault="007858E0" w:rsidP="208AEC99">
      <w:pPr>
        <w:pStyle w:val="ListNumber"/>
        <w:rPr>
          <w:b/>
          <w:bCs/>
        </w:rPr>
      </w:pPr>
      <w:r w:rsidRPr="0A3163BB">
        <w:rPr>
          <w:b/>
          <w:bCs/>
        </w:rPr>
        <w:t>Get some help.</w:t>
      </w:r>
      <w:r>
        <w:t xml:space="preserve"> If you aren’t confident in completing the plan yourself, you can enlist the help of a professional (i.e. </w:t>
      </w:r>
      <w:hyperlink r:id="rId17" w:history="1">
        <w:r w:rsidR="001E0CBE" w:rsidRPr="004E49C2">
          <w:rPr>
            <w:rStyle w:val="Hyperlink"/>
          </w:rPr>
          <w:t>export adviser</w:t>
        </w:r>
      </w:hyperlink>
      <w:r w:rsidR="00076E26">
        <w:t xml:space="preserve">, </w:t>
      </w:r>
      <w:hyperlink r:id="rId18" w:history="1">
        <w:r w:rsidR="001E0CBE" w:rsidRPr="004E49C2">
          <w:rPr>
            <w:rStyle w:val="Hyperlink"/>
          </w:rPr>
          <w:t>business adviser</w:t>
        </w:r>
      </w:hyperlink>
      <w:r>
        <w:t xml:space="preserve"> or accountant) to look through your plan and provide you with advice.</w:t>
      </w:r>
    </w:p>
    <w:p w14:paraId="4C3846FA" w14:textId="7150B49B" w:rsidR="007858E0" w:rsidRPr="00E46B40" w:rsidRDefault="007858E0" w:rsidP="007858E0">
      <w:pPr>
        <w:pStyle w:val="ListNumber"/>
        <w:rPr>
          <w:b/>
          <w:bCs/>
        </w:rPr>
      </w:pPr>
      <w:r w:rsidRPr="68518C56">
        <w:rPr>
          <w:b/>
          <w:bCs/>
        </w:rPr>
        <w:t>Actual vs. expected figures.</w:t>
      </w:r>
      <w:r>
        <w:t xml:space="preserve"> Existing </w:t>
      </w:r>
      <w:r w:rsidR="00076E26">
        <w:t xml:space="preserve">exporters </w:t>
      </w:r>
      <w:r>
        <w:t>can include actual figures in the plan, but if your business is just starting out and you are using expected figures for turnover and finances you will need to clearly show that these are expected figures or estimates.</w:t>
      </w:r>
    </w:p>
    <w:p w14:paraId="4C3846FB" w14:textId="1EA4C746" w:rsidR="007858E0" w:rsidRPr="00E46B40" w:rsidRDefault="007858E0" w:rsidP="208AEC99">
      <w:pPr>
        <w:pStyle w:val="ListNumber"/>
        <w:rPr>
          <w:b/>
          <w:bCs/>
        </w:rPr>
      </w:pPr>
      <w:r w:rsidRPr="0A3163BB">
        <w:rPr>
          <w:b/>
          <w:bCs/>
        </w:rPr>
        <w:t>Write your summary last.</w:t>
      </w:r>
      <w:r w:rsidR="596A796B" w:rsidRPr="0A3163BB">
        <w:rPr>
          <w:b/>
          <w:bCs/>
        </w:rPr>
        <w:t xml:space="preserve">  Be succinct and use dot point</w:t>
      </w:r>
      <w:r w:rsidR="7A0AF6A3" w:rsidRPr="0A3163BB">
        <w:rPr>
          <w:b/>
          <w:bCs/>
        </w:rPr>
        <w:t>s</w:t>
      </w:r>
      <w:r w:rsidR="596A796B" w:rsidRPr="0A3163BB">
        <w:rPr>
          <w:b/>
          <w:bCs/>
        </w:rPr>
        <w:t xml:space="preserve">. </w:t>
      </w:r>
      <w:r>
        <w:t xml:space="preserve">You want to get to the point but not overlook important facts. This </w:t>
      </w:r>
      <w:r w:rsidR="402BA7D6">
        <w:t>is your</w:t>
      </w:r>
      <w:r>
        <w:t xml:space="preserve"> opportunity to sell yourself</w:t>
      </w:r>
      <w:r w:rsidR="65875707">
        <w:t xml:space="preserve"> to </w:t>
      </w:r>
      <w:r w:rsidR="45B64B69">
        <w:t>pro</w:t>
      </w:r>
      <w:r>
        <w:t>spective banks, investors, partners or wholesalers</w:t>
      </w:r>
      <w:r w:rsidR="00125BC6">
        <w:t xml:space="preserve">. They </w:t>
      </w:r>
      <w:r w:rsidR="1A3588F8">
        <w:t>should be able to</w:t>
      </w:r>
      <w:r w:rsidR="15A31D64">
        <w:t xml:space="preserve"> </w:t>
      </w:r>
      <w:r>
        <w:t xml:space="preserve">quickly read your plan, find it realistic and be motivated by what they read. </w:t>
      </w:r>
    </w:p>
    <w:p w14:paraId="4C3846FC" w14:textId="2AB9F9A3" w:rsidR="007858E0" w:rsidRPr="00E46B40" w:rsidRDefault="007858E0" w:rsidP="007417EB">
      <w:pPr>
        <w:pStyle w:val="ListNumber"/>
        <w:keepNext/>
        <w:rPr>
          <w:b/>
          <w:bCs/>
        </w:rPr>
      </w:pPr>
      <w:r w:rsidRPr="68518C56">
        <w:rPr>
          <w:b/>
          <w:bCs/>
        </w:rPr>
        <w:t>Review. Review. Review.</w:t>
      </w:r>
      <w:r>
        <w:t xml:space="preserve"> Your </w:t>
      </w:r>
      <w:r w:rsidR="00C678D1">
        <w:t xml:space="preserve">export </w:t>
      </w:r>
      <w:r>
        <w:t>plan is there to make a good impression. Errors will only detract from your professional image. So ask a number of impartial people to proofread your final plan.</w:t>
      </w:r>
    </w:p>
    <w:p w14:paraId="4C3846FE" w14:textId="174D595C" w:rsidR="007858E0" w:rsidRPr="00E46B40" w:rsidRDefault="007858E0" w:rsidP="007858E0">
      <w:pPr>
        <w:jc w:val="right"/>
        <w:rPr>
          <w:color w:val="000000"/>
          <w:sz w:val="16"/>
          <w:szCs w:val="16"/>
        </w:rPr>
      </w:pPr>
    </w:p>
    <w:p w14:paraId="4C3846FF" w14:textId="77777777" w:rsidR="007417EB" w:rsidRPr="00E46B40" w:rsidRDefault="007417EB" w:rsidP="007858E0">
      <w:pPr>
        <w:rPr>
          <w:szCs w:val="20"/>
        </w:rPr>
        <w:sectPr w:rsidR="007417EB" w:rsidRPr="00E46B40" w:rsidSect="00FF453D">
          <w:headerReference w:type="default" r:id="rId19"/>
          <w:footerReference w:type="default" r:id="rId20"/>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r w:rsidRPr="00E46B40">
        <w:rPr>
          <w:i/>
          <w:color w:val="000000"/>
        </w:rPr>
        <w:t>Your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r w:rsidRPr="00E46B40">
        <w:rPr>
          <w:i/>
          <w:color w:val="000000"/>
        </w:rPr>
        <w:t>Your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0D69EF7F" w:rsidR="007858E0" w:rsidRPr="00E46B40" w:rsidRDefault="00C678D1" w:rsidP="007417EB">
      <w:pPr>
        <w:spacing w:before="1200"/>
        <w:rPr>
          <w:color w:val="000000"/>
          <w:sz w:val="72"/>
          <w:szCs w:val="72"/>
        </w:rPr>
      </w:pPr>
      <w:r>
        <w:rPr>
          <w:color w:val="000000"/>
          <w:sz w:val="72"/>
          <w:szCs w:val="72"/>
        </w:rPr>
        <w:t xml:space="preserve">Export </w:t>
      </w:r>
      <w:r w:rsidR="007858E0" w:rsidRPr="00E46B40">
        <w:rPr>
          <w:color w:val="000000"/>
          <w:sz w:val="72"/>
          <w:szCs w:val="72"/>
        </w:rPr>
        <w:t>Plan</w:t>
      </w:r>
    </w:p>
    <w:p w14:paraId="3415A325" w14:textId="13A3D726" w:rsidR="00076E26" w:rsidRDefault="00076E26" w:rsidP="007417EB">
      <w:pPr>
        <w:spacing w:before="1200"/>
        <w:rPr>
          <w:color w:val="000000"/>
        </w:rPr>
      </w:pPr>
      <w:r w:rsidRPr="0A3163BB">
        <w:rPr>
          <w:b/>
          <w:bCs/>
          <w:color w:val="000000" w:themeColor="text1"/>
        </w:rPr>
        <w:t>Plan history</w:t>
      </w:r>
      <w:r w:rsidR="007858E0" w:rsidRPr="0A3163BB">
        <w:rPr>
          <w:b/>
          <w:bCs/>
          <w:color w:val="000000" w:themeColor="text1"/>
        </w:rPr>
        <w:t>:</w:t>
      </w:r>
      <w:r w:rsidR="007858E0" w:rsidRPr="0A3163BB">
        <w:rPr>
          <w:color w:val="000000" w:themeColor="text1"/>
        </w:rPr>
        <w:t xml:space="preserve"> </w:t>
      </w:r>
      <w:r w:rsidRPr="0A3163BB">
        <w:rPr>
          <w:i/>
          <w:iCs/>
          <w:color w:val="000000" w:themeColor="text1"/>
        </w:rPr>
        <w:t>Your plan is a “living document”</w:t>
      </w:r>
      <w:r w:rsidR="00ED47E6" w:rsidRPr="0A3163BB">
        <w:rPr>
          <w:i/>
          <w:iCs/>
          <w:color w:val="000000" w:themeColor="text1"/>
        </w:rPr>
        <w:t>.</w:t>
      </w:r>
      <w:r w:rsidRPr="0A3163BB">
        <w:rPr>
          <w:i/>
          <w:iCs/>
          <w:color w:val="000000" w:themeColor="text1"/>
        </w:rPr>
        <w:t xml:space="preserve"> </w:t>
      </w:r>
      <w:r w:rsidR="00ED47E6" w:rsidRPr="0A3163BB">
        <w:rPr>
          <w:i/>
          <w:iCs/>
          <w:color w:val="000000" w:themeColor="text1"/>
        </w:rPr>
        <w:t>U</w:t>
      </w:r>
      <w:r w:rsidRPr="0A3163BB">
        <w:rPr>
          <w:i/>
          <w:iCs/>
          <w:color w:val="000000" w:themeColor="text1"/>
        </w:rPr>
        <w:t>se it to seek input from relevant areas of your business. Use this section to keep track of who has reviewed and made changes</w:t>
      </w:r>
      <w:r w:rsidR="00ED47E6" w:rsidRPr="0A3163BB">
        <w:rPr>
          <w:i/>
          <w:iCs/>
          <w:color w:val="000000" w:themeColor="text1"/>
        </w:rPr>
        <w:t xml:space="preserve"> to the plan</w:t>
      </w:r>
      <w:r w:rsidRPr="0A3163BB">
        <w:rPr>
          <w:i/>
          <w:iCs/>
          <w:color w:val="000000" w:themeColor="text1"/>
        </w:rPr>
        <w:t>.</w:t>
      </w:r>
    </w:p>
    <w:p w14:paraId="6BCF9F5A" w14:textId="77777777" w:rsidR="00076E26" w:rsidRDefault="00076E26" w:rsidP="00076E26">
      <w:pPr>
        <w:spacing w:before="0"/>
        <w:rPr>
          <w:color w:val="000000"/>
        </w:rPr>
      </w:pPr>
    </w:p>
    <w:tbl>
      <w:tblPr>
        <w:tblStyle w:val="TableGrid"/>
        <w:tblW w:w="0" w:type="auto"/>
        <w:tblLook w:val="04A0" w:firstRow="1" w:lastRow="0" w:firstColumn="1" w:lastColumn="0" w:noHBand="0" w:noVBand="1"/>
      </w:tblPr>
      <w:tblGrid>
        <w:gridCol w:w="1555"/>
        <w:gridCol w:w="4485"/>
        <w:gridCol w:w="3020"/>
      </w:tblGrid>
      <w:tr w:rsidR="00076E26" w14:paraId="01F43898" w14:textId="77777777" w:rsidTr="00076E26">
        <w:trPr>
          <w:trHeight w:val="84"/>
        </w:trPr>
        <w:tc>
          <w:tcPr>
            <w:tcW w:w="1555" w:type="dxa"/>
          </w:tcPr>
          <w:p w14:paraId="6F48E0E1" w14:textId="1D35522D" w:rsidR="00076E26" w:rsidRPr="004B797E" w:rsidRDefault="00076E26" w:rsidP="00076E26">
            <w:pPr>
              <w:spacing w:before="0"/>
              <w:rPr>
                <w:b/>
                <w:color w:val="000000"/>
              </w:rPr>
            </w:pPr>
            <w:r w:rsidRPr="004B797E">
              <w:rPr>
                <w:b/>
                <w:color w:val="000000"/>
              </w:rPr>
              <w:t>Date</w:t>
            </w:r>
          </w:p>
        </w:tc>
        <w:tc>
          <w:tcPr>
            <w:tcW w:w="4485" w:type="dxa"/>
          </w:tcPr>
          <w:p w14:paraId="59E81624" w14:textId="219E48DD" w:rsidR="00076E26" w:rsidRPr="004B797E" w:rsidRDefault="00076E26" w:rsidP="00076E26">
            <w:pPr>
              <w:spacing w:before="0"/>
              <w:rPr>
                <w:b/>
                <w:color w:val="000000"/>
              </w:rPr>
            </w:pPr>
            <w:r w:rsidRPr="004B797E">
              <w:rPr>
                <w:b/>
                <w:color w:val="000000"/>
              </w:rPr>
              <w:t>Summary of changes</w:t>
            </w:r>
          </w:p>
        </w:tc>
        <w:tc>
          <w:tcPr>
            <w:tcW w:w="3020" w:type="dxa"/>
          </w:tcPr>
          <w:p w14:paraId="37A64D67" w14:textId="505E08D2" w:rsidR="00076E26" w:rsidRPr="004B797E" w:rsidRDefault="00076E26" w:rsidP="00076E26">
            <w:pPr>
              <w:spacing w:before="0"/>
              <w:rPr>
                <w:b/>
                <w:color w:val="000000"/>
              </w:rPr>
            </w:pPr>
            <w:r w:rsidRPr="004B797E">
              <w:rPr>
                <w:b/>
                <w:color w:val="000000"/>
              </w:rPr>
              <w:t>Author</w:t>
            </w:r>
          </w:p>
        </w:tc>
      </w:tr>
      <w:tr w:rsidR="00076E26" w14:paraId="7D879CF1" w14:textId="77777777" w:rsidTr="00076E26">
        <w:trPr>
          <w:trHeight w:val="367"/>
        </w:trPr>
        <w:tc>
          <w:tcPr>
            <w:tcW w:w="1555" w:type="dxa"/>
          </w:tcPr>
          <w:p w14:paraId="22B3C511" w14:textId="3FFF9C9F" w:rsidR="00076E26" w:rsidRPr="00076E26" w:rsidRDefault="00076E26" w:rsidP="00076E26">
            <w:pPr>
              <w:spacing w:before="0"/>
              <w:rPr>
                <w:i/>
                <w:color w:val="000000"/>
              </w:rPr>
            </w:pPr>
            <w:r w:rsidRPr="00076E26">
              <w:rPr>
                <w:i/>
                <w:color w:val="000000"/>
              </w:rPr>
              <w:t>[Insert date]</w:t>
            </w:r>
          </w:p>
        </w:tc>
        <w:tc>
          <w:tcPr>
            <w:tcW w:w="4485" w:type="dxa"/>
          </w:tcPr>
          <w:p w14:paraId="659BEAB9" w14:textId="52654890" w:rsidR="00076E26" w:rsidRPr="00076E26" w:rsidRDefault="00076E26" w:rsidP="00076E26">
            <w:pPr>
              <w:spacing w:before="0"/>
              <w:rPr>
                <w:i/>
                <w:color w:val="000000"/>
              </w:rPr>
            </w:pPr>
            <w:r w:rsidRPr="00076E26">
              <w:rPr>
                <w:i/>
                <w:color w:val="000000"/>
              </w:rPr>
              <w:t>[</w:t>
            </w:r>
            <w:r>
              <w:rPr>
                <w:i/>
                <w:color w:val="000000"/>
              </w:rPr>
              <w:t xml:space="preserve">Insert summary of changes e.g. </w:t>
            </w:r>
            <w:r w:rsidRPr="00076E26">
              <w:rPr>
                <w:i/>
                <w:color w:val="000000"/>
              </w:rPr>
              <w:t>Initial draft]</w:t>
            </w:r>
          </w:p>
        </w:tc>
        <w:tc>
          <w:tcPr>
            <w:tcW w:w="3020" w:type="dxa"/>
          </w:tcPr>
          <w:p w14:paraId="2988BB56" w14:textId="0AB43FC8" w:rsidR="00076E26" w:rsidRPr="00076E26" w:rsidRDefault="00076E26" w:rsidP="00076E26">
            <w:pPr>
              <w:spacing w:before="0"/>
              <w:rPr>
                <w:i/>
                <w:color w:val="000000"/>
              </w:rPr>
            </w:pPr>
            <w:r w:rsidRPr="00076E26">
              <w:rPr>
                <w:i/>
                <w:color w:val="000000"/>
              </w:rPr>
              <w:t>[Insert name and role e.g. Mai Jones, Marketing Manager]</w:t>
            </w:r>
          </w:p>
        </w:tc>
      </w:tr>
      <w:tr w:rsidR="00076E26" w14:paraId="41180ADB" w14:textId="77777777" w:rsidTr="00076E26">
        <w:trPr>
          <w:trHeight w:val="367"/>
        </w:trPr>
        <w:tc>
          <w:tcPr>
            <w:tcW w:w="1555" w:type="dxa"/>
          </w:tcPr>
          <w:p w14:paraId="00E645E1" w14:textId="47059E26" w:rsidR="00076E26" w:rsidRPr="00076E26" w:rsidRDefault="00076E26" w:rsidP="00076E26">
            <w:pPr>
              <w:spacing w:before="0"/>
              <w:rPr>
                <w:i/>
                <w:color w:val="000000"/>
              </w:rPr>
            </w:pPr>
            <w:r w:rsidRPr="00076E26">
              <w:rPr>
                <w:i/>
                <w:color w:val="000000"/>
              </w:rPr>
              <w:t>[Insert date]</w:t>
            </w:r>
          </w:p>
        </w:tc>
        <w:tc>
          <w:tcPr>
            <w:tcW w:w="4485" w:type="dxa"/>
          </w:tcPr>
          <w:p w14:paraId="1D137AA5" w14:textId="2F09A085" w:rsidR="00076E26" w:rsidRPr="00076E26" w:rsidRDefault="00076E26" w:rsidP="00076E26">
            <w:pPr>
              <w:spacing w:before="0"/>
              <w:rPr>
                <w:i/>
                <w:color w:val="000000"/>
              </w:rPr>
            </w:pPr>
            <w:r w:rsidRPr="00076E26">
              <w:rPr>
                <w:i/>
                <w:color w:val="000000"/>
              </w:rPr>
              <w:t>[</w:t>
            </w:r>
            <w:r>
              <w:rPr>
                <w:i/>
                <w:color w:val="000000"/>
              </w:rPr>
              <w:t>Insert summary of changes e.g. Updated market section to include recent research</w:t>
            </w:r>
            <w:r w:rsidRPr="00076E26">
              <w:rPr>
                <w:i/>
                <w:color w:val="000000"/>
              </w:rPr>
              <w:t>]</w:t>
            </w:r>
          </w:p>
        </w:tc>
        <w:tc>
          <w:tcPr>
            <w:tcW w:w="3020" w:type="dxa"/>
          </w:tcPr>
          <w:p w14:paraId="0F54BE5F" w14:textId="7E92C197" w:rsidR="00076E26" w:rsidRPr="00076E26" w:rsidRDefault="00076E26" w:rsidP="00076E26">
            <w:pPr>
              <w:spacing w:before="0"/>
              <w:rPr>
                <w:i/>
                <w:color w:val="000000"/>
              </w:rPr>
            </w:pPr>
            <w:r w:rsidRPr="00076E26">
              <w:rPr>
                <w:i/>
                <w:color w:val="000000"/>
              </w:rPr>
              <w:t>[Insert name and role e.g. Mai Jones, Marketing Manager]</w:t>
            </w:r>
          </w:p>
        </w:tc>
      </w:tr>
      <w:tr w:rsidR="00076E26" w14:paraId="43012F36" w14:textId="77777777" w:rsidTr="00076E26">
        <w:trPr>
          <w:trHeight w:val="367"/>
        </w:trPr>
        <w:tc>
          <w:tcPr>
            <w:tcW w:w="1555" w:type="dxa"/>
          </w:tcPr>
          <w:p w14:paraId="2FD9FDE5" w14:textId="1788CC0E" w:rsidR="00076E26" w:rsidRPr="00076E26" w:rsidRDefault="00076E26" w:rsidP="00076E26">
            <w:pPr>
              <w:spacing w:before="0"/>
              <w:rPr>
                <w:i/>
                <w:color w:val="000000"/>
              </w:rPr>
            </w:pPr>
            <w:r w:rsidRPr="00076E26">
              <w:rPr>
                <w:i/>
                <w:color w:val="000000"/>
              </w:rPr>
              <w:t>[Insert date]</w:t>
            </w:r>
          </w:p>
        </w:tc>
        <w:tc>
          <w:tcPr>
            <w:tcW w:w="4485" w:type="dxa"/>
          </w:tcPr>
          <w:p w14:paraId="58EE038C" w14:textId="3DFD8DE2" w:rsidR="00076E26" w:rsidRPr="00076E26" w:rsidRDefault="00076E26" w:rsidP="00076E26">
            <w:pPr>
              <w:spacing w:before="0"/>
              <w:rPr>
                <w:i/>
                <w:color w:val="000000"/>
              </w:rPr>
            </w:pPr>
            <w:r w:rsidRPr="00076E26">
              <w:rPr>
                <w:i/>
                <w:color w:val="000000"/>
              </w:rPr>
              <w:t>[</w:t>
            </w:r>
            <w:r>
              <w:rPr>
                <w:i/>
                <w:color w:val="000000"/>
              </w:rPr>
              <w:t>Insert summary of changes e.g. Updated finance section</w:t>
            </w:r>
            <w:r w:rsidRPr="00076E26">
              <w:rPr>
                <w:i/>
                <w:color w:val="000000"/>
              </w:rPr>
              <w:t>]</w:t>
            </w:r>
          </w:p>
        </w:tc>
        <w:tc>
          <w:tcPr>
            <w:tcW w:w="3020" w:type="dxa"/>
          </w:tcPr>
          <w:p w14:paraId="3E0AE508" w14:textId="27B310B5" w:rsidR="00076E26" w:rsidRPr="00076E26" w:rsidRDefault="00076E26" w:rsidP="00076E26">
            <w:pPr>
              <w:spacing w:before="0"/>
              <w:rPr>
                <w:i/>
                <w:color w:val="000000"/>
              </w:rPr>
            </w:pPr>
            <w:r w:rsidRPr="00076E26">
              <w:rPr>
                <w:i/>
                <w:color w:val="000000"/>
              </w:rPr>
              <w:t xml:space="preserve">[Insert name and role e.g. </w:t>
            </w:r>
            <w:r>
              <w:rPr>
                <w:i/>
                <w:color w:val="000000"/>
              </w:rPr>
              <w:t>John</w:t>
            </w:r>
            <w:r w:rsidRPr="00076E26">
              <w:rPr>
                <w:i/>
                <w:color w:val="000000"/>
              </w:rPr>
              <w:t xml:space="preserve"> </w:t>
            </w:r>
            <w:r>
              <w:rPr>
                <w:i/>
                <w:color w:val="000000"/>
              </w:rPr>
              <w:t>Lee</w:t>
            </w:r>
            <w:r w:rsidRPr="00076E26">
              <w:rPr>
                <w:i/>
                <w:color w:val="000000"/>
              </w:rPr>
              <w:t xml:space="preserve">, </w:t>
            </w:r>
            <w:r>
              <w:rPr>
                <w:i/>
                <w:color w:val="000000"/>
              </w:rPr>
              <w:t>Chief Finance Officer</w:t>
            </w:r>
            <w:r w:rsidRPr="00076E26">
              <w:rPr>
                <w:i/>
                <w:color w:val="000000"/>
              </w:rPr>
              <w:t>]</w:t>
            </w:r>
          </w:p>
        </w:tc>
      </w:tr>
    </w:tbl>
    <w:p w14:paraId="44956AFA" w14:textId="77777777" w:rsidR="00076E26" w:rsidRPr="00076E26" w:rsidRDefault="00076E26" w:rsidP="007417EB">
      <w:pPr>
        <w:spacing w:before="1200"/>
        <w:rPr>
          <w:color w:val="000000"/>
        </w:rPr>
      </w:pPr>
    </w:p>
    <w:p w14:paraId="45C1A0D7" w14:textId="77777777" w:rsidR="00065802"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065802">
        <w:rPr>
          <w:noProof/>
        </w:rPr>
        <w:t>Export Plan template</w:t>
      </w:r>
      <w:r w:rsidR="00065802">
        <w:rPr>
          <w:noProof/>
        </w:rPr>
        <w:tab/>
      </w:r>
      <w:r w:rsidR="00065802">
        <w:rPr>
          <w:noProof/>
        </w:rPr>
        <w:fldChar w:fldCharType="begin"/>
      </w:r>
      <w:r w:rsidR="00065802">
        <w:rPr>
          <w:noProof/>
        </w:rPr>
        <w:instrText xml:space="preserve"> PAGEREF _Toc55235165 \h </w:instrText>
      </w:r>
      <w:r w:rsidR="00065802">
        <w:rPr>
          <w:noProof/>
        </w:rPr>
      </w:r>
      <w:r w:rsidR="00065802">
        <w:rPr>
          <w:noProof/>
        </w:rPr>
        <w:fldChar w:fldCharType="separate"/>
      </w:r>
      <w:r w:rsidR="00065802">
        <w:rPr>
          <w:noProof/>
        </w:rPr>
        <w:t>1</w:t>
      </w:r>
      <w:r w:rsidR="00065802">
        <w:rPr>
          <w:noProof/>
        </w:rPr>
        <w:fldChar w:fldCharType="end"/>
      </w:r>
    </w:p>
    <w:p w14:paraId="304444C1" w14:textId="77777777" w:rsidR="00065802" w:rsidRDefault="00065802">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_Toc55235166 \h </w:instrText>
      </w:r>
      <w:r>
        <w:rPr>
          <w:noProof/>
        </w:rPr>
      </w:r>
      <w:r>
        <w:rPr>
          <w:noProof/>
        </w:rPr>
        <w:fldChar w:fldCharType="separate"/>
      </w:r>
      <w:r>
        <w:rPr>
          <w:noProof/>
        </w:rPr>
        <w:t>2</w:t>
      </w:r>
      <w:r>
        <w:rPr>
          <w:noProof/>
        </w:rPr>
        <w:fldChar w:fldCharType="end"/>
      </w:r>
    </w:p>
    <w:p w14:paraId="460E6220" w14:textId="77777777" w:rsidR="00065802" w:rsidRDefault="00065802">
      <w:pPr>
        <w:pStyle w:val="TOC1"/>
        <w:rPr>
          <w:rFonts w:asciiTheme="minorHAnsi" w:eastAsiaTheme="minorEastAsia" w:hAnsiTheme="minorHAnsi" w:cstheme="minorBidi"/>
          <w:b w:val="0"/>
          <w:noProof/>
          <w:sz w:val="22"/>
          <w:szCs w:val="22"/>
        </w:rPr>
      </w:pPr>
      <w:r>
        <w:rPr>
          <w:noProof/>
        </w:rPr>
        <w:t>Export Plan Summary</w:t>
      </w:r>
      <w:r>
        <w:rPr>
          <w:noProof/>
        </w:rPr>
        <w:tab/>
      </w:r>
      <w:r>
        <w:rPr>
          <w:noProof/>
        </w:rPr>
        <w:fldChar w:fldCharType="begin"/>
      </w:r>
      <w:r>
        <w:rPr>
          <w:noProof/>
        </w:rPr>
        <w:instrText xml:space="preserve"> PAGEREF _Toc55235167 \h </w:instrText>
      </w:r>
      <w:r>
        <w:rPr>
          <w:noProof/>
        </w:rPr>
      </w:r>
      <w:r>
        <w:rPr>
          <w:noProof/>
        </w:rPr>
        <w:fldChar w:fldCharType="separate"/>
      </w:r>
      <w:r>
        <w:rPr>
          <w:noProof/>
        </w:rPr>
        <w:t>5</w:t>
      </w:r>
      <w:r>
        <w:rPr>
          <w:noProof/>
        </w:rPr>
        <w:fldChar w:fldCharType="end"/>
      </w:r>
    </w:p>
    <w:p w14:paraId="30D74070" w14:textId="77777777" w:rsidR="00065802" w:rsidRDefault="00065802" w:rsidP="00065802">
      <w:pPr>
        <w:pStyle w:val="TOC2"/>
        <w:rPr>
          <w:rFonts w:asciiTheme="minorHAnsi" w:eastAsiaTheme="minorEastAsia" w:hAnsiTheme="minorHAnsi" w:cstheme="minorBidi"/>
          <w:noProof/>
          <w:sz w:val="22"/>
          <w:szCs w:val="22"/>
        </w:rPr>
      </w:pPr>
      <w:r w:rsidRPr="006A5724">
        <w:rPr>
          <w:rFonts w:eastAsia="Verdana"/>
          <w:noProof/>
        </w:rPr>
        <w:t>Executive Summary</w:t>
      </w:r>
      <w:r>
        <w:rPr>
          <w:noProof/>
        </w:rPr>
        <w:tab/>
      </w:r>
      <w:r>
        <w:rPr>
          <w:noProof/>
        </w:rPr>
        <w:fldChar w:fldCharType="begin"/>
      </w:r>
      <w:r>
        <w:rPr>
          <w:noProof/>
        </w:rPr>
        <w:instrText xml:space="preserve"> PAGEREF _Toc55235168 \h </w:instrText>
      </w:r>
      <w:r>
        <w:rPr>
          <w:noProof/>
        </w:rPr>
      </w:r>
      <w:r>
        <w:rPr>
          <w:noProof/>
        </w:rPr>
        <w:fldChar w:fldCharType="separate"/>
      </w:r>
      <w:r>
        <w:rPr>
          <w:noProof/>
        </w:rPr>
        <w:t>5</w:t>
      </w:r>
      <w:r>
        <w:rPr>
          <w:noProof/>
        </w:rPr>
        <w:fldChar w:fldCharType="end"/>
      </w:r>
    </w:p>
    <w:p w14:paraId="4CCFE838" w14:textId="77777777" w:rsidR="00065802" w:rsidRDefault="00065802" w:rsidP="00065802">
      <w:pPr>
        <w:pStyle w:val="TOC2"/>
        <w:rPr>
          <w:rFonts w:asciiTheme="minorHAnsi" w:eastAsiaTheme="minorEastAsia" w:hAnsiTheme="minorHAnsi" w:cstheme="minorBidi"/>
          <w:noProof/>
          <w:sz w:val="22"/>
          <w:szCs w:val="22"/>
        </w:rPr>
      </w:pPr>
      <w:r>
        <w:rPr>
          <w:noProof/>
        </w:rPr>
        <w:t>Export Capability</w:t>
      </w:r>
      <w:r>
        <w:rPr>
          <w:noProof/>
        </w:rPr>
        <w:tab/>
      </w:r>
      <w:r>
        <w:rPr>
          <w:noProof/>
        </w:rPr>
        <w:fldChar w:fldCharType="begin"/>
      </w:r>
      <w:r>
        <w:rPr>
          <w:noProof/>
        </w:rPr>
        <w:instrText xml:space="preserve"> PAGEREF _Toc55235169 \h </w:instrText>
      </w:r>
      <w:r>
        <w:rPr>
          <w:noProof/>
        </w:rPr>
      </w:r>
      <w:r>
        <w:rPr>
          <w:noProof/>
        </w:rPr>
        <w:fldChar w:fldCharType="separate"/>
      </w:r>
      <w:r>
        <w:rPr>
          <w:noProof/>
        </w:rPr>
        <w:t>5</w:t>
      </w:r>
      <w:r>
        <w:rPr>
          <w:noProof/>
        </w:rPr>
        <w:fldChar w:fldCharType="end"/>
      </w:r>
    </w:p>
    <w:p w14:paraId="5F0C9CE2" w14:textId="77777777" w:rsidR="00065802" w:rsidRDefault="00065802">
      <w:pPr>
        <w:pStyle w:val="TOC1"/>
        <w:rPr>
          <w:rFonts w:asciiTheme="minorHAnsi" w:eastAsiaTheme="minorEastAsia" w:hAnsiTheme="minorHAnsi" w:cstheme="minorBidi"/>
          <w:b w:val="0"/>
          <w:noProof/>
          <w:sz w:val="22"/>
          <w:szCs w:val="22"/>
        </w:rPr>
      </w:pPr>
      <w:r>
        <w:rPr>
          <w:noProof/>
        </w:rPr>
        <w:t>Risk management</w:t>
      </w:r>
      <w:r>
        <w:rPr>
          <w:noProof/>
        </w:rPr>
        <w:tab/>
      </w:r>
      <w:r>
        <w:rPr>
          <w:noProof/>
        </w:rPr>
        <w:fldChar w:fldCharType="begin"/>
      </w:r>
      <w:r>
        <w:rPr>
          <w:noProof/>
        </w:rPr>
        <w:instrText xml:space="preserve"> PAGEREF _Toc55235170 \h </w:instrText>
      </w:r>
      <w:r>
        <w:rPr>
          <w:noProof/>
        </w:rPr>
      </w:r>
      <w:r>
        <w:rPr>
          <w:noProof/>
        </w:rPr>
        <w:fldChar w:fldCharType="separate"/>
      </w:r>
      <w:r>
        <w:rPr>
          <w:noProof/>
        </w:rPr>
        <w:t>6</w:t>
      </w:r>
      <w:r>
        <w:rPr>
          <w:noProof/>
        </w:rPr>
        <w:fldChar w:fldCharType="end"/>
      </w:r>
    </w:p>
    <w:p w14:paraId="01EB8390" w14:textId="77777777" w:rsidR="00065802" w:rsidRDefault="00065802" w:rsidP="00065802">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_Toc55235171 \h </w:instrText>
      </w:r>
      <w:r>
        <w:rPr>
          <w:noProof/>
        </w:rPr>
      </w:r>
      <w:r>
        <w:rPr>
          <w:noProof/>
        </w:rPr>
        <w:fldChar w:fldCharType="separate"/>
      </w:r>
      <w:r>
        <w:rPr>
          <w:noProof/>
        </w:rPr>
        <w:t>7</w:t>
      </w:r>
      <w:r>
        <w:rPr>
          <w:noProof/>
        </w:rPr>
        <w:fldChar w:fldCharType="end"/>
      </w:r>
    </w:p>
    <w:p w14:paraId="4322EFA6" w14:textId="77777777" w:rsidR="00065802" w:rsidRDefault="00065802">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_Toc55235172 \h </w:instrText>
      </w:r>
      <w:r>
        <w:rPr>
          <w:noProof/>
        </w:rPr>
      </w:r>
      <w:r>
        <w:rPr>
          <w:noProof/>
        </w:rPr>
        <w:fldChar w:fldCharType="separate"/>
      </w:r>
      <w:r>
        <w:rPr>
          <w:noProof/>
        </w:rPr>
        <w:t>8</w:t>
      </w:r>
      <w:r>
        <w:rPr>
          <w:noProof/>
        </w:rPr>
        <w:fldChar w:fldCharType="end"/>
      </w:r>
    </w:p>
    <w:p w14:paraId="2E507FF6" w14:textId="77777777" w:rsidR="00065802" w:rsidRDefault="00065802" w:rsidP="00065802">
      <w:pPr>
        <w:pStyle w:val="TOC2"/>
        <w:rPr>
          <w:rFonts w:asciiTheme="minorHAnsi" w:eastAsiaTheme="minorEastAsia" w:hAnsiTheme="minorHAnsi" w:cstheme="minorBidi"/>
          <w:noProof/>
          <w:sz w:val="22"/>
          <w:szCs w:val="22"/>
        </w:rPr>
      </w:pPr>
      <w:r>
        <w:rPr>
          <w:noProof/>
        </w:rPr>
        <w:t>Market Analysis</w:t>
      </w:r>
      <w:r>
        <w:rPr>
          <w:noProof/>
        </w:rPr>
        <w:tab/>
      </w:r>
      <w:r>
        <w:rPr>
          <w:noProof/>
        </w:rPr>
        <w:fldChar w:fldCharType="begin"/>
      </w:r>
      <w:r>
        <w:rPr>
          <w:noProof/>
        </w:rPr>
        <w:instrText xml:space="preserve"> PAGEREF _Toc55235173 \h </w:instrText>
      </w:r>
      <w:r>
        <w:rPr>
          <w:noProof/>
        </w:rPr>
      </w:r>
      <w:r>
        <w:rPr>
          <w:noProof/>
        </w:rPr>
        <w:fldChar w:fldCharType="separate"/>
      </w:r>
      <w:r>
        <w:rPr>
          <w:noProof/>
        </w:rPr>
        <w:t>8</w:t>
      </w:r>
      <w:r>
        <w:rPr>
          <w:noProof/>
        </w:rPr>
        <w:fldChar w:fldCharType="end"/>
      </w:r>
    </w:p>
    <w:p w14:paraId="6149C3E0" w14:textId="77777777" w:rsidR="00065802" w:rsidRDefault="00065802" w:rsidP="00065802">
      <w:pPr>
        <w:pStyle w:val="TOC2"/>
        <w:rPr>
          <w:rFonts w:asciiTheme="minorHAnsi" w:eastAsiaTheme="minorEastAsia" w:hAnsiTheme="minorHAnsi" w:cstheme="minorBidi"/>
          <w:noProof/>
          <w:sz w:val="22"/>
          <w:szCs w:val="22"/>
        </w:rPr>
      </w:pPr>
      <w:r>
        <w:rPr>
          <w:noProof/>
        </w:rPr>
        <w:t>Competitor analysis</w:t>
      </w:r>
      <w:r>
        <w:rPr>
          <w:noProof/>
        </w:rPr>
        <w:tab/>
      </w:r>
      <w:r>
        <w:rPr>
          <w:noProof/>
        </w:rPr>
        <w:fldChar w:fldCharType="begin"/>
      </w:r>
      <w:r>
        <w:rPr>
          <w:noProof/>
        </w:rPr>
        <w:instrText xml:space="preserve"> PAGEREF _Toc55235174 \h </w:instrText>
      </w:r>
      <w:r>
        <w:rPr>
          <w:noProof/>
        </w:rPr>
      </w:r>
      <w:r>
        <w:rPr>
          <w:noProof/>
        </w:rPr>
        <w:fldChar w:fldCharType="separate"/>
      </w:r>
      <w:r>
        <w:rPr>
          <w:noProof/>
        </w:rPr>
        <w:t>9</w:t>
      </w:r>
      <w:r>
        <w:rPr>
          <w:noProof/>
        </w:rPr>
        <w:fldChar w:fldCharType="end"/>
      </w:r>
    </w:p>
    <w:p w14:paraId="65EC5B76" w14:textId="77777777" w:rsidR="00065802" w:rsidRDefault="00065802" w:rsidP="00065802">
      <w:pPr>
        <w:pStyle w:val="TOC2"/>
        <w:rPr>
          <w:rFonts w:asciiTheme="minorHAnsi" w:eastAsiaTheme="minorEastAsia" w:hAnsiTheme="minorHAnsi" w:cstheme="minorBidi"/>
          <w:noProof/>
          <w:sz w:val="22"/>
          <w:szCs w:val="22"/>
        </w:rPr>
      </w:pPr>
      <w:r>
        <w:rPr>
          <w:noProof/>
        </w:rPr>
        <w:t>Products/services suitable for export</w:t>
      </w:r>
      <w:r>
        <w:rPr>
          <w:noProof/>
        </w:rPr>
        <w:tab/>
      </w:r>
      <w:r>
        <w:rPr>
          <w:noProof/>
        </w:rPr>
        <w:fldChar w:fldCharType="begin"/>
      </w:r>
      <w:r>
        <w:rPr>
          <w:noProof/>
        </w:rPr>
        <w:instrText xml:space="preserve"> PAGEREF _Toc55235175 \h </w:instrText>
      </w:r>
      <w:r>
        <w:rPr>
          <w:noProof/>
        </w:rPr>
      </w:r>
      <w:r>
        <w:rPr>
          <w:noProof/>
        </w:rPr>
        <w:fldChar w:fldCharType="separate"/>
      </w:r>
      <w:r>
        <w:rPr>
          <w:noProof/>
        </w:rPr>
        <w:t>10</w:t>
      </w:r>
      <w:r>
        <w:rPr>
          <w:noProof/>
        </w:rPr>
        <w:fldChar w:fldCharType="end"/>
      </w:r>
    </w:p>
    <w:p w14:paraId="377DBE12" w14:textId="77777777" w:rsidR="00065802" w:rsidRDefault="00065802" w:rsidP="00065802">
      <w:pPr>
        <w:pStyle w:val="TOC2"/>
        <w:rPr>
          <w:rFonts w:asciiTheme="minorHAnsi" w:eastAsiaTheme="minorEastAsia" w:hAnsiTheme="minorHAnsi" w:cstheme="minorBidi"/>
          <w:noProof/>
          <w:sz w:val="22"/>
          <w:szCs w:val="22"/>
        </w:rPr>
      </w:pPr>
      <w:r>
        <w:rPr>
          <w:noProof/>
        </w:rPr>
        <w:t>Market position</w:t>
      </w:r>
      <w:r>
        <w:rPr>
          <w:noProof/>
        </w:rPr>
        <w:tab/>
      </w:r>
      <w:r>
        <w:rPr>
          <w:noProof/>
        </w:rPr>
        <w:fldChar w:fldCharType="begin"/>
      </w:r>
      <w:r>
        <w:rPr>
          <w:noProof/>
        </w:rPr>
        <w:instrText xml:space="preserve"> PAGEREF _Toc55235176 \h </w:instrText>
      </w:r>
      <w:r>
        <w:rPr>
          <w:noProof/>
        </w:rPr>
      </w:r>
      <w:r>
        <w:rPr>
          <w:noProof/>
        </w:rPr>
        <w:fldChar w:fldCharType="separate"/>
      </w:r>
      <w:r>
        <w:rPr>
          <w:noProof/>
        </w:rPr>
        <w:t>10</w:t>
      </w:r>
      <w:r>
        <w:rPr>
          <w:noProof/>
        </w:rPr>
        <w:fldChar w:fldCharType="end"/>
      </w:r>
    </w:p>
    <w:p w14:paraId="6DF18A35" w14:textId="77777777" w:rsidR="00065802" w:rsidRDefault="00065802" w:rsidP="00065802">
      <w:pPr>
        <w:pStyle w:val="TOC2"/>
        <w:rPr>
          <w:rFonts w:asciiTheme="minorHAnsi" w:eastAsiaTheme="minorEastAsia" w:hAnsiTheme="minorHAnsi" w:cstheme="minorBidi"/>
          <w:noProof/>
          <w:sz w:val="22"/>
          <w:szCs w:val="22"/>
        </w:rPr>
      </w:pPr>
      <w:r>
        <w:rPr>
          <w:noProof/>
        </w:rPr>
        <w:t>Unique selling proposition (USP)</w:t>
      </w:r>
      <w:r>
        <w:rPr>
          <w:noProof/>
        </w:rPr>
        <w:tab/>
      </w:r>
      <w:r>
        <w:rPr>
          <w:noProof/>
        </w:rPr>
        <w:fldChar w:fldCharType="begin"/>
      </w:r>
      <w:r>
        <w:rPr>
          <w:noProof/>
        </w:rPr>
        <w:instrText xml:space="preserve"> PAGEREF _Toc55235177 \h </w:instrText>
      </w:r>
      <w:r>
        <w:rPr>
          <w:noProof/>
        </w:rPr>
      </w:r>
      <w:r>
        <w:rPr>
          <w:noProof/>
        </w:rPr>
        <w:fldChar w:fldCharType="separate"/>
      </w:r>
      <w:r>
        <w:rPr>
          <w:noProof/>
        </w:rPr>
        <w:t>10</w:t>
      </w:r>
      <w:r>
        <w:rPr>
          <w:noProof/>
        </w:rPr>
        <w:fldChar w:fldCharType="end"/>
      </w:r>
    </w:p>
    <w:p w14:paraId="66501301" w14:textId="77777777" w:rsidR="00065802" w:rsidRDefault="00065802" w:rsidP="00065802">
      <w:pPr>
        <w:pStyle w:val="TOC2"/>
        <w:rPr>
          <w:rFonts w:asciiTheme="minorHAnsi" w:eastAsiaTheme="minorEastAsia" w:hAnsiTheme="minorHAnsi" w:cstheme="minorBidi"/>
          <w:noProof/>
          <w:sz w:val="22"/>
          <w:szCs w:val="22"/>
        </w:rPr>
      </w:pPr>
      <w:r>
        <w:rPr>
          <w:noProof/>
        </w:rPr>
        <w:t>Export pricing strategy</w:t>
      </w:r>
      <w:r>
        <w:rPr>
          <w:noProof/>
        </w:rPr>
        <w:tab/>
      </w:r>
      <w:r>
        <w:rPr>
          <w:noProof/>
        </w:rPr>
        <w:fldChar w:fldCharType="begin"/>
      </w:r>
      <w:r>
        <w:rPr>
          <w:noProof/>
        </w:rPr>
        <w:instrText xml:space="preserve"> PAGEREF _Toc55235178 \h </w:instrText>
      </w:r>
      <w:r>
        <w:rPr>
          <w:noProof/>
        </w:rPr>
      </w:r>
      <w:r>
        <w:rPr>
          <w:noProof/>
        </w:rPr>
        <w:fldChar w:fldCharType="separate"/>
      </w:r>
      <w:r>
        <w:rPr>
          <w:noProof/>
        </w:rPr>
        <w:t>10</w:t>
      </w:r>
      <w:r>
        <w:rPr>
          <w:noProof/>
        </w:rPr>
        <w:fldChar w:fldCharType="end"/>
      </w:r>
    </w:p>
    <w:p w14:paraId="28F60207" w14:textId="77777777" w:rsidR="00065802" w:rsidRDefault="00065802">
      <w:pPr>
        <w:pStyle w:val="TOC1"/>
        <w:rPr>
          <w:rFonts w:asciiTheme="minorHAnsi" w:eastAsiaTheme="minorEastAsia" w:hAnsiTheme="minorHAnsi" w:cstheme="minorBidi"/>
          <w:b w:val="0"/>
          <w:noProof/>
          <w:sz w:val="22"/>
          <w:szCs w:val="22"/>
        </w:rPr>
      </w:pPr>
      <w:r>
        <w:rPr>
          <w:noProof/>
        </w:rPr>
        <w:t>Your channel strategy</w:t>
      </w:r>
      <w:r>
        <w:rPr>
          <w:noProof/>
        </w:rPr>
        <w:tab/>
      </w:r>
      <w:r>
        <w:rPr>
          <w:noProof/>
        </w:rPr>
        <w:fldChar w:fldCharType="begin"/>
      </w:r>
      <w:r>
        <w:rPr>
          <w:noProof/>
        </w:rPr>
        <w:instrText xml:space="preserve"> PAGEREF _Toc55235179 \h </w:instrText>
      </w:r>
      <w:r>
        <w:rPr>
          <w:noProof/>
        </w:rPr>
      </w:r>
      <w:r>
        <w:rPr>
          <w:noProof/>
        </w:rPr>
        <w:fldChar w:fldCharType="separate"/>
      </w:r>
      <w:r>
        <w:rPr>
          <w:noProof/>
        </w:rPr>
        <w:t>11</w:t>
      </w:r>
      <w:r>
        <w:rPr>
          <w:noProof/>
        </w:rPr>
        <w:fldChar w:fldCharType="end"/>
      </w:r>
    </w:p>
    <w:p w14:paraId="00B89945" w14:textId="77777777" w:rsidR="00065802" w:rsidRDefault="00065802" w:rsidP="00065802">
      <w:pPr>
        <w:pStyle w:val="TOC2"/>
        <w:rPr>
          <w:rFonts w:asciiTheme="minorHAnsi" w:eastAsiaTheme="minorEastAsia" w:hAnsiTheme="minorHAnsi" w:cstheme="minorBidi"/>
          <w:noProof/>
          <w:sz w:val="22"/>
          <w:szCs w:val="22"/>
        </w:rPr>
      </w:pPr>
      <w:r>
        <w:rPr>
          <w:noProof/>
        </w:rPr>
        <w:t>Key customers</w:t>
      </w:r>
      <w:r>
        <w:rPr>
          <w:noProof/>
        </w:rPr>
        <w:tab/>
      </w:r>
      <w:r>
        <w:rPr>
          <w:noProof/>
        </w:rPr>
        <w:fldChar w:fldCharType="begin"/>
      </w:r>
      <w:r>
        <w:rPr>
          <w:noProof/>
        </w:rPr>
        <w:instrText xml:space="preserve"> PAGEREF _Toc55235180 \h </w:instrText>
      </w:r>
      <w:r>
        <w:rPr>
          <w:noProof/>
        </w:rPr>
      </w:r>
      <w:r>
        <w:rPr>
          <w:noProof/>
        </w:rPr>
        <w:fldChar w:fldCharType="separate"/>
      </w:r>
      <w:r>
        <w:rPr>
          <w:noProof/>
        </w:rPr>
        <w:t>11</w:t>
      </w:r>
      <w:r>
        <w:rPr>
          <w:noProof/>
        </w:rPr>
        <w:fldChar w:fldCharType="end"/>
      </w:r>
    </w:p>
    <w:p w14:paraId="44DC8D8F" w14:textId="77777777" w:rsidR="00065802" w:rsidRDefault="00065802" w:rsidP="00065802">
      <w:pPr>
        <w:pStyle w:val="TOC2"/>
        <w:rPr>
          <w:rFonts w:asciiTheme="minorHAnsi" w:eastAsiaTheme="minorEastAsia" w:hAnsiTheme="minorHAnsi" w:cstheme="minorBidi"/>
          <w:noProof/>
          <w:sz w:val="22"/>
          <w:szCs w:val="22"/>
        </w:rPr>
      </w:pPr>
      <w:r>
        <w:rPr>
          <w:noProof/>
        </w:rPr>
        <w:t>Sales &amp; distribution channels</w:t>
      </w:r>
      <w:r>
        <w:rPr>
          <w:noProof/>
        </w:rPr>
        <w:tab/>
      </w:r>
      <w:r>
        <w:rPr>
          <w:noProof/>
        </w:rPr>
        <w:fldChar w:fldCharType="begin"/>
      </w:r>
      <w:r>
        <w:rPr>
          <w:noProof/>
        </w:rPr>
        <w:instrText xml:space="preserve"> PAGEREF _Toc55235181 \h </w:instrText>
      </w:r>
      <w:r>
        <w:rPr>
          <w:noProof/>
        </w:rPr>
      </w:r>
      <w:r>
        <w:rPr>
          <w:noProof/>
        </w:rPr>
        <w:fldChar w:fldCharType="separate"/>
      </w:r>
      <w:r>
        <w:rPr>
          <w:noProof/>
        </w:rPr>
        <w:t>11</w:t>
      </w:r>
      <w:r>
        <w:rPr>
          <w:noProof/>
        </w:rPr>
        <w:fldChar w:fldCharType="end"/>
      </w:r>
    </w:p>
    <w:p w14:paraId="5C2F8835" w14:textId="77777777" w:rsidR="00065802" w:rsidRDefault="00065802" w:rsidP="00065802">
      <w:pPr>
        <w:pStyle w:val="TOC2"/>
        <w:rPr>
          <w:rFonts w:asciiTheme="minorHAnsi" w:eastAsiaTheme="minorEastAsia" w:hAnsiTheme="minorHAnsi" w:cstheme="minorBidi"/>
          <w:noProof/>
          <w:sz w:val="22"/>
          <w:szCs w:val="22"/>
        </w:rPr>
      </w:pPr>
      <w:r>
        <w:rPr>
          <w:noProof/>
        </w:rPr>
        <w:t>Advertising &amp; promotion plan</w:t>
      </w:r>
      <w:r>
        <w:rPr>
          <w:noProof/>
        </w:rPr>
        <w:tab/>
      </w:r>
      <w:r>
        <w:rPr>
          <w:noProof/>
        </w:rPr>
        <w:fldChar w:fldCharType="begin"/>
      </w:r>
      <w:r>
        <w:rPr>
          <w:noProof/>
        </w:rPr>
        <w:instrText xml:space="preserve"> PAGEREF _Toc55235182 \h </w:instrText>
      </w:r>
      <w:r>
        <w:rPr>
          <w:noProof/>
        </w:rPr>
      </w:r>
      <w:r>
        <w:rPr>
          <w:noProof/>
        </w:rPr>
        <w:fldChar w:fldCharType="separate"/>
      </w:r>
      <w:r>
        <w:rPr>
          <w:noProof/>
        </w:rPr>
        <w:t>12</w:t>
      </w:r>
      <w:r>
        <w:rPr>
          <w:noProof/>
        </w:rPr>
        <w:fldChar w:fldCharType="end"/>
      </w:r>
    </w:p>
    <w:p w14:paraId="268935B8" w14:textId="77777777" w:rsidR="00065802" w:rsidRDefault="00065802">
      <w:pPr>
        <w:pStyle w:val="TOC1"/>
        <w:rPr>
          <w:rFonts w:asciiTheme="minorHAnsi" w:eastAsiaTheme="minorEastAsia" w:hAnsiTheme="minorHAnsi" w:cstheme="minorBidi"/>
          <w:b w:val="0"/>
          <w:noProof/>
          <w:sz w:val="22"/>
          <w:szCs w:val="22"/>
        </w:rPr>
      </w:pPr>
      <w:r>
        <w:rPr>
          <w:noProof/>
        </w:rPr>
        <w:t>Management and implementation plan</w:t>
      </w:r>
      <w:r>
        <w:rPr>
          <w:noProof/>
        </w:rPr>
        <w:tab/>
      </w:r>
      <w:r>
        <w:rPr>
          <w:noProof/>
        </w:rPr>
        <w:fldChar w:fldCharType="begin"/>
      </w:r>
      <w:r>
        <w:rPr>
          <w:noProof/>
        </w:rPr>
        <w:instrText xml:space="preserve"> PAGEREF _Toc55235183 \h </w:instrText>
      </w:r>
      <w:r>
        <w:rPr>
          <w:noProof/>
        </w:rPr>
      </w:r>
      <w:r>
        <w:rPr>
          <w:noProof/>
        </w:rPr>
        <w:fldChar w:fldCharType="separate"/>
      </w:r>
      <w:r>
        <w:rPr>
          <w:noProof/>
        </w:rPr>
        <w:t>13</w:t>
      </w:r>
      <w:r>
        <w:rPr>
          <w:noProof/>
        </w:rPr>
        <w:fldChar w:fldCharType="end"/>
      </w:r>
    </w:p>
    <w:p w14:paraId="78DE8CDC" w14:textId="77777777" w:rsidR="00065802" w:rsidRDefault="00065802" w:rsidP="00065802">
      <w:pPr>
        <w:pStyle w:val="TOC2"/>
        <w:rPr>
          <w:rFonts w:asciiTheme="minorHAnsi" w:eastAsiaTheme="minorEastAsia" w:hAnsiTheme="minorHAnsi" w:cstheme="minorBidi"/>
          <w:noProof/>
          <w:sz w:val="22"/>
          <w:szCs w:val="22"/>
        </w:rPr>
      </w:pPr>
      <w:r>
        <w:rPr>
          <w:noProof/>
        </w:rPr>
        <w:t>Details of management &amp; ownership of the export activities for the business:</w:t>
      </w:r>
      <w:r>
        <w:rPr>
          <w:noProof/>
        </w:rPr>
        <w:tab/>
      </w:r>
      <w:r>
        <w:rPr>
          <w:noProof/>
        </w:rPr>
        <w:fldChar w:fldCharType="begin"/>
      </w:r>
      <w:r>
        <w:rPr>
          <w:noProof/>
        </w:rPr>
        <w:instrText xml:space="preserve"> PAGEREF _Toc55235184 \h </w:instrText>
      </w:r>
      <w:r>
        <w:rPr>
          <w:noProof/>
        </w:rPr>
      </w:r>
      <w:r>
        <w:rPr>
          <w:noProof/>
        </w:rPr>
        <w:fldChar w:fldCharType="separate"/>
      </w:r>
      <w:r>
        <w:rPr>
          <w:noProof/>
        </w:rPr>
        <w:t>13</w:t>
      </w:r>
      <w:r>
        <w:rPr>
          <w:noProof/>
        </w:rPr>
        <w:fldChar w:fldCharType="end"/>
      </w:r>
    </w:p>
    <w:p w14:paraId="0CCEDCE5" w14:textId="77777777" w:rsidR="00065802" w:rsidRDefault="00065802" w:rsidP="00065802">
      <w:pPr>
        <w:pStyle w:val="TOC2"/>
        <w:rPr>
          <w:rFonts w:asciiTheme="minorHAnsi" w:eastAsiaTheme="minorEastAsia" w:hAnsiTheme="minorHAnsi" w:cstheme="minorBidi"/>
          <w:noProof/>
          <w:sz w:val="22"/>
          <w:szCs w:val="22"/>
        </w:rPr>
      </w:pPr>
      <w:r>
        <w:rPr>
          <w:noProof/>
        </w:rPr>
        <w:t>Training and support</w:t>
      </w:r>
      <w:r>
        <w:rPr>
          <w:noProof/>
        </w:rPr>
        <w:tab/>
      </w:r>
      <w:r>
        <w:rPr>
          <w:noProof/>
        </w:rPr>
        <w:fldChar w:fldCharType="begin"/>
      </w:r>
      <w:r>
        <w:rPr>
          <w:noProof/>
        </w:rPr>
        <w:instrText xml:space="preserve"> PAGEREF _Toc55235185 \h </w:instrText>
      </w:r>
      <w:r>
        <w:rPr>
          <w:noProof/>
        </w:rPr>
      </w:r>
      <w:r>
        <w:rPr>
          <w:noProof/>
        </w:rPr>
        <w:fldChar w:fldCharType="separate"/>
      </w:r>
      <w:r>
        <w:rPr>
          <w:noProof/>
        </w:rPr>
        <w:t>13</w:t>
      </w:r>
      <w:r>
        <w:rPr>
          <w:noProof/>
        </w:rPr>
        <w:fldChar w:fldCharType="end"/>
      </w:r>
    </w:p>
    <w:p w14:paraId="76FCF22A" w14:textId="77777777" w:rsidR="00065802" w:rsidRDefault="00065802" w:rsidP="00065802">
      <w:pPr>
        <w:pStyle w:val="TOC2"/>
        <w:rPr>
          <w:rFonts w:asciiTheme="minorHAnsi" w:eastAsiaTheme="minorEastAsia" w:hAnsiTheme="minorHAnsi" w:cstheme="minorBidi"/>
          <w:noProof/>
          <w:sz w:val="22"/>
          <w:szCs w:val="22"/>
        </w:rPr>
      </w:pPr>
      <w:r>
        <w:rPr>
          <w:noProof/>
        </w:rPr>
        <w:t>Suppliers</w:t>
      </w:r>
      <w:r>
        <w:rPr>
          <w:noProof/>
        </w:rPr>
        <w:tab/>
      </w:r>
      <w:r>
        <w:rPr>
          <w:noProof/>
        </w:rPr>
        <w:fldChar w:fldCharType="begin"/>
      </w:r>
      <w:r>
        <w:rPr>
          <w:noProof/>
        </w:rPr>
        <w:instrText xml:space="preserve"> PAGEREF _Toc55235186 \h </w:instrText>
      </w:r>
      <w:r>
        <w:rPr>
          <w:noProof/>
        </w:rPr>
      </w:r>
      <w:r>
        <w:rPr>
          <w:noProof/>
        </w:rPr>
        <w:fldChar w:fldCharType="separate"/>
      </w:r>
      <w:r>
        <w:rPr>
          <w:noProof/>
        </w:rPr>
        <w:t>14</w:t>
      </w:r>
      <w:r>
        <w:rPr>
          <w:noProof/>
        </w:rPr>
        <w:fldChar w:fldCharType="end"/>
      </w:r>
    </w:p>
    <w:p w14:paraId="60E31F34" w14:textId="77777777" w:rsidR="00065802" w:rsidRDefault="00065802" w:rsidP="00065802">
      <w:pPr>
        <w:pStyle w:val="TOC2"/>
        <w:rPr>
          <w:rFonts w:asciiTheme="minorHAnsi" w:eastAsiaTheme="minorEastAsia" w:hAnsiTheme="minorHAnsi" w:cstheme="minorBidi"/>
          <w:noProof/>
          <w:sz w:val="22"/>
          <w:szCs w:val="22"/>
        </w:rPr>
      </w:pPr>
      <w:r w:rsidRPr="006A5724">
        <w:rPr>
          <w:rFonts w:eastAsia="Verdana"/>
          <w:noProof/>
        </w:rPr>
        <w:t>Production capacity</w:t>
      </w:r>
      <w:r>
        <w:rPr>
          <w:noProof/>
        </w:rPr>
        <w:tab/>
      </w:r>
      <w:r>
        <w:rPr>
          <w:noProof/>
        </w:rPr>
        <w:fldChar w:fldCharType="begin"/>
      </w:r>
      <w:r>
        <w:rPr>
          <w:noProof/>
        </w:rPr>
        <w:instrText xml:space="preserve"> PAGEREF _Toc55235187 \h </w:instrText>
      </w:r>
      <w:r>
        <w:rPr>
          <w:noProof/>
        </w:rPr>
      </w:r>
      <w:r>
        <w:rPr>
          <w:noProof/>
        </w:rPr>
        <w:fldChar w:fldCharType="separate"/>
      </w:r>
      <w:r>
        <w:rPr>
          <w:noProof/>
        </w:rPr>
        <w:t>14</w:t>
      </w:r>
      <w:r>
        <w:rPr>
          <w:noProof/>
        </w:rPr>
        <w:fldChar w:fldCharType="end"/>
      </w:r>
    </w:p>
    <w:p w14:paraId="0431081A" w14:textId="77777777" w:rsidR="00065802" w:rsidRDefault="00065802" w:rsidP="00065802">
      <w:pPr>
        <w:pStyle w:val="TOC2"/>
        <w:rPr>
          <w:rFonts w:asciiTheme="minorHAnsi" w:eastAsiaTheme="minorEastAsia" w:hAnsiTheme="minorHAnsi" w:cstheme="minorBidi"/>
          <w:noProof/>
          <w:sz w:val="22"/>
          <w:szCs w:val="22"/>
        </w:rPr>
      </w:pPr>
      <w:r w:rsidRPr="006A5724">
        <w:rPr>
          <w:rFonts w:eastAsia="Verdana"/>
          <w:noProof/>
        </w:rPr>
        <w:t>Freight and logistics</w:t>
      </w:r>
      <w:r>
        <w:rPr>
          <w:noProof/>
        </w:rPr>
        <w:tab/>
      </w:r>
      <w:r>
        <w:rPr>
          <w:noProof/>
        </w:rPr>
        <w:fldChar w:fldCharType="begin"/>
      </w:r>
      <w:r>
        <w:rPr>
          <w:noProof/>
        </w:rPr>
        <w:instrText xml:space="preserve"> PAGEREF _Toc55235188 \h </w:instrText>
      </w:r>
      <w:r>
        <w:rPr>
          <w:noProof/>
        </w:rPr>
      </w:r>
      <w:r>
        <w:rPr>
          <w:noProof/>
        </w:rPr>
        <w:fldChar w:fldCharType="separate"/>
      </w:r>
      <w:r>
        <w:rPr>
          <w:noProof/>
        </w:rPr>
        <w:t>14</w:t>
      </w:r>
      <w:r>
        <w:rPr>
          <w:noProof/>
        </w:rPr>
        <w:fldChar w:fldCharType="end"/>
      </w:r>
    </w:p>
    <w:p w14:paraId="68108ABC" w14:textId="77777777" w:rsidR="00065802" w:rsidRDefault="00065802" w:rsidP="00065802">
      <w:pPr>
        <w:pStyle w:val="TOC2"/>
        <w:rPr>
          <w:rFonts w:asciiTheme="minorHAnsi" w:eastAsiaTheme="minorEastAsia" w:hAnsiTheme="minorHAnsi" w:cstheme="minorBidi"/>
          <w:noProof/>
          <w:sz w:val="22"/>
          <w:szCs w:val="22"/>
        </w:rPr>
      </w:pPr>
      <w:r>
        <w:rPr>
          <w:noProof/>
        </w:rPr>
        <w:t>Payment types accepted</w:t>
      </w:r>
      <w:r>
        <w:rPr>
          <w:noProof/>
        </w:rPr>
        <w:tab/>
      </w:r>
      <w:r>
        <w:rPr>
          <w:noProof/>
        </w:rPr>
        <w:fldChar w:fldCharType="begin"/>
      </w:r>
      <w:r>
        <w:rPr>
          <w:noProof/>
        </w:rPr>
        <w:instrText xml:space="preserve"> PAGEREF _Toc55235189 \h </w:instrText>
      </w:r>
      <w:r>
        <w:rPr>
          <w:noProof/>
        </w:rPr>
      </w:r>
      <w:r>
        <w:rPr>
          <w:noProof/>
        </w:rPr>
        <w:fldChar w:fldCharType="separate"/>
      </w:r>
      <w:r>
        <w:rPr>
          <w:noProof/>
        </w:rPr>
        <w:t>15</w:t>
      </w:r>
      <w:r>
        <w:rPr>
          <w:noProof/>
        </w:rPr>
        <w:fldChar w:fldCharType="end"/>
      </w:r>
    </w:p>
    <w:p w14:paraId="5DA73E77" w14:textId="77777777" w:rsidR="00065802" w:rsidRDefault="00065802" w:rsidP="00065802">
      <w:pPr>
        <w:pStyle w:val="TOC2"/>
        <w:rPr>
          <w:rFonts w:asciiTheme="minorHAnsi" w:eastAsiaTheme="minorEastAsia" w:hAnsiTheme="minorHAnsi" w:cstheme="minorBidi"/>
          <w:noProof/>
          <w:sz w:val="22"/>
          <w:szCs w:val="22"/>
        </w:rPr>
      </w:pPr>
      <w:r>
        <w:rPr>
          <w:noProof/>
        </w:rPr>
        <w:t>Warranties &amp; refunds</w:t>
      </w:r>
      <w:r>
        <w:rPr>
          <w:noProof/>
        </w:rPr>
        <w:tab/>
      </w:r>
      <w:r>
        <w:rPr>
          <w:noProof/>
        </w:rPr>
        <w:fldChar w:fldCharType="begin"/>
      </w:r>
      <w:r>
        <w:rPr>
          <w:noProof/>
        </w:rPr>
        <w:instrText xml:space="preserve"> PAGEREF _Toc55235190 \h </w:instrText>
      </w:r>
      <w:r>
        <w:rPr>
          <w:noProof/>
        </w:rPr>
      </w:r>
      <w:r>
        <w:rPr>
          <w:noProof/>
        </w:rPr>
        <w:fldChar w:fldCharType="separate"/>
      </w:r>
      <w:r>
        <w:rPr>
          <w:noProof/>
        </w:rPr>
        <w:t>15</w:t>
      </w:r>
      <w:r>
        <w:rPr>
          <w:noProof/>
        </w:rPr>
        <w:fldChar w:fldCharType="end"/>
      </w:r>
    </w:p>
    <w:p w14:paraId="741431D8" w14:textId="77777777" w:rsidR="00065802" w:rsidRDefault="00065802" w:rsidP="00065802">
      <w:pPr>
        <w:pStyle w:val="TOC2"/>
        <w:rPr>
          <w:rFonts w:asciiTheme="minorHAnsi" w:eastAsiaTheme="minorEastAsia" w:hAnsiTheme="minorHAnsi" w:cstheme="minorBidi"/>
          <w:noProof/>
          <w:sz w:val="22"/>
          <w:szCs w:val="22"/>
        </w:rPr>
      </w:pPr>
      <w:r>
        <w:rPr>
          <w:noProof/>
        </w:rPr>
        <w:t>Research &amp; development (R&amp;D)/innovation activities</w:t>
      </w:r>
      <w:r>
        <w:rPr>
          <w:noProof/>
        </w:rPr>
        <w:tab/>
      </w:r>
      <w:r>
        <w:rPr>
          <w:noProof/>
        </w:rPr>
        <w:fldChar w:fldCharType="begin"/>
      </w:r>
      <w:r>
        <w:rPr>
          <w:noProof/>
        </w:rPr>
        <w:instrText xml:space="preserve"> PAGEREF _Toc55235191 \h </w:instrText>
      </w:r>
      <w:r>
        <w:rPr>
          <w:noProof/>
        </w:rPr>
      </w:r>
      <w:r>
        <w:rPr>
          <w:noProof/>
        </w:rPr>
        <w:fldChar w:fldCharType="separate"/>
      </w:r>
      <w:r>
        <w:rPr>
          <w:noProof/>
        </w:rPr>
        <w:t>15</w:t>
      </w:r>
      <w:r>
        <w:rPr>
          <w:noProof/>
        </w:rPr>
        <w:fldChar w:fldCharType="end"/>
      </w:r>
    </w:p>
    <w:p w14:paraId="45C92AC6" w14:textId="77777777" w:rsidR="00065802" w:rsidRDefault="00065802" w:rsidP="00065802">
      <w:pPr>
        <w:pStyle w:val="TOC2"/>
        <w:rPr>
          <w:rFonts w:asciiTheme="minorHAnsi" w:eastAsiaTheme="minorEastAsia" w:hAnsiTheme="minorHAnsi" w:cstheme="minorBidi"/>
          <w:noProof/>
          <w:sz w:val="22"/>
          <w:szCs w:val="22"/>
        </w:rPr>
      </w:pPr>
      <w:r>
        <w:rPr>
          <w:noProof/>
        </w:rPr>
        <w:t>Intellectual property strategy</w:t>
      </w:r>
      <w:r>
        <w:rPr>
          <w:noProof/>
        </w:rPr>
        <w:tab/>
      </w:r>
      <w:r>
        <w:rPr>
          <w:noProof/>
        </w:rPr>
        <w:fldChar w:fldCharType="begin"/>
      </w:r>
      <w:r>
        <w:rPr>
          <w:noProof/>
        </w:rPr>
        <w:instrText xml:space="preserve"> PAGEREF _Toc55235192 \h </w:instrText>
      </w:r>
      <w:r>
        <w:rPr>
          <w:noProof/>
        </w:rPr>
      </w:r>
      <w:r>
        <w:rPr>
          <w:noProof/>
        </w:rPr>
        <w:fldChar w:fldCharType="separate"/>
      </w:r>
      <w:r>
        <w:rPr>
          <w:noProof/>
        </w:rPr>
        <w:t>15</w:t>
      </w:r>
      <w:r>
        <w:rPr>
          <w:noProof/>
        </w:rPr>
        <w:fldChar w:fldCharType="end"/>
      </w:r>
    </w:p>
    <w:p w14:paraId="517AB8C8" w14:textId="77777777" w:rsidR="00065802" w:rsidRDefault="00065802" w:rsidP="00065802">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_Toc55235193 \h </w:instrText>
      </w:r>
      <w:r>
        <w:rPr>
          <w:noProof/>
        </w:rPr>
      </w:r>
      <w:r>
        <w:rPr>
          <w:noProof/>
        </w:rPr>
        <w:fldChar w:fldCharType="separate"/>
      </w:r>
      <w:r>
        <w:rPr>
          <w:noProof/>
        </w:rPr>
        <w:t>16</w:t>
      </w:r>
      <w:r>
        <w:rPr>
          <w:noProof/>
        </w:rPr>
        <w:fldChar w:fldCharType="end"/>
      </w:r>
    </w:p>
    <w:p w14:paraId="6C0FBC1A" w14:textId="77777777" w:rsidR="00065802" w:rsidRDefault="00065802">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_Toc55235194 \h </w:instrText>
      </w:r>
      <w:r>
        <w:rPr>
          <w:noProof/>
        </w:rPr>
      </w:r>
      <w:r>
        <w:rPr>
          <w:noProof/>
        </w:rPr>
        <w:fldChar w:fldCharType="separate"/>
      </w:r>
      <w:r>
        <w:rPr>
          <w:noProof/>
        </w:rPr>
        <w:t>17</w:t>
      </w:r>
      <w:r>
        <w:rPr>
          <w:noProof/>
        </w:rPr>
        <w:fldChar w:fldCharType="end"/>
      </w:r>
    </w:p>
    <w:p w14:paraId="32B01D6B" w14:textId="77777777" w:rsidR="00065802" w:rsidRDefault="00065802" w:rsidP="00065802">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_Toc55235195 \h </w:instrText>
      </w:r>
      <w:r>
        <w:rPr>
          <w:noProof/>
        </w:rPr>
      </w:r>
      <w:r>
        <w:rPr>
          <w:noProof/>
        </w:rPr>
        <w:fldChar w:fldCharType="separate"/>
      </w:r>
      <w:r>
        <w:rPr>
          <w:noProof/>
        </w:rPr>
        <w:t>17</w:t>
      </w:r>
      <w:r>
        <w:rPr>
          <w:noProof/>
        </w:rPr>
        <w:fldChar w:fldCharType="end"/>
      </w:r>
    </w:p>
    <w:p w14:paraId="296561F9" w14:textId="77777777" w:rsidR="00065802" w:rsidRDefault="00065802">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_Toc55235196 \h </w:instrText>
      </w:r>
      <w:r>
        <w:rPr>
          <w:noProof/>
        </w:rPr>
      </w:r>
      <w:r>
        <w:rPr>
          <w:noProof/>
        </w:rPr>
        <w:fldChar w:fldCharType="separate"/>
      </w:r>
      <w:r>
        <w:rPr>
          <w:noProof/>
        </w:rPr>
        <w:t>18</w:t>
      </w:r>
      <w:r>
        <w:rPr>
          <w:noProof/>
        </w:rPr>
        <w:fldChar w:fldCharType="end"/>
      </w:r>
    </w:p>
    <w:p w14:paraId="4C384737" w14:textId="7317084A" w:rsidR="000D5768" w:rsidRPr="00E46B40" w:rsidRDefault="0007752B" w:rsidP="000D5768">
      <w:r w:rsidRPr="00E46B40">
        <w:fldChar w:fldCharType="end"/>
      </w:r>
    </w:p>
    <w:p w14:paraId="37596553" w14:textId="77777777" w:rsidR="002E5829" w:rsidRDefault="002E5829">
      <w:pPr>
        <w:rPr>
          <w:rFonts w:cs="Arial"/>
          <w:b/>
          <w:bCs/>
          <w:iCs/>
          <w:sz w:val="32"/>
          <w:szCs w:val="28"/>
        </w:rPr>
      </w:pPr>
      <w:bookmarkStart w:id="2" w:name="_Toc302402271"/>
      <w:r>
        <w:br w:type="page"/>
      </w:r>
    </w:p>
    <w:p w14:paraId="4C384738" w14:textId="691720FC" w:rsidR="00801A1F" w:rsidRPr="00E46B40" w:rsidRDefault="00C678D1" w:rsidP="00801A1F">
      <w:pPr>
        <w:pStyle w:val="Heading2"/>
      </w:pPr>
      <w:bookmarkStart w:id="3" w:name="_Toc55235167"/>
      <w:r>
        <w:lastRenderedPageBreak/>
        <w:t>Export</w:t>
      </w:r>
      <w:r w:rsidRPr="00E46B40">
        <w:t xml:space="preserve"> </w:t>
      </w:r>
      <w:r w:rsidR="00801A1F" w:rsidRPr="00E46B40">
        <w:t>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2265232C" w14:textId="08105DF4" w:rsidR="00801A1F" w:rsidRPr="00E46B40" w:rsidRDefault="260AB794" w:rsidP="208AEC99">
      <w:r w:rsidRPr="0A3163BB">
        <w:rPr>
          <w:rFonts w:eastAsia="Verdana" w:cs="Verdana"/>
          <w:sz w:val="22"/>
          <w:szCs w:val="22"/>
        </w:rPr>
        <w:t xml:space="preserve"> </w:t>
      </w:r>
    </w:p>
    <w:p w14:paraId="1DD3E755" w14:textId="6DCAD642" w:rsidR="00801A1F" w:rsidRPr="00125BC6" w:rsidRDefault="260AB794" w:rsidP="007144D9">
      <w:pPr>
        <w:pStyle w:val="Heading3"/>
        <w:rPr>
          <w:rFonts w:eastAsia="Verdana"/>
        </w:rPr>
      </w:pPr>
      <w:bookmarkStart w:id="4" w:name="_Toc55235168"/>
      <w:r w:rsidRPr="0A3163BB">
        <w:rPr>
          <w:rFonts w:eastAsia="Verdana"/>
        </w:rPr>
        <w:t>Executive Summary</w:t>
      </w:r>
      <w:bookmarkEnd w:id="4"/>
      <w:r w:rsidRPr="0A3163BB">
        <w:rPr>
          <w:rFonts w:eastAsia="Verdana"/>
        </w:rPr>
        <w:t xml:space="preserve"> </w:t>
      </w:r>
    </w:p>
    <w:p w14:paraId="0F8D7D0C" w14:textId="4F61610C" w:rsidR="00125BC6" w:rsidRPr="00016DDF" w:rsidRDefault="260AB794" w:rsidP="0A3163BB">
      <w:pPr>
        <w:rPr>
          <w:rFonts w:eastAsia="Verdana" w:cs="Verdana"/>
          <w:iCs/>
          <w:sz w:val="22"/>
          <w:szCs w:val="22"/>
        </w:rPr>
      </w:pPr>
      <w:r w:rsidRPr="00016DDF">
        <w:rPr>
          <w:rFonts w:eastAsia="Verdana" w:cs="Verdana"/>
          <w:iCs/>
          <w:sz w:val="22"/>
          <w:szCs w:val="22"/>
        </w:rPr>
        <w:t>This should be a maximum of half a p</w:t>
      </w:r>
      <w:r w:rsidR="00125BC6" w:rsidRPr="00016DDF">
        <w:rPr>
          <w:rFonts w:eastAsia="Verdana" w:cs="Verdana"/>
          <w:iCs/>
          <w:sz w:val="22"/>
          <w:szCs w:val="22"/>
        </w:rPr>
        <w:t xml:space="preserve">age. </w:t>
      </w:r>
    </w:p>
    <w:p w14:paraId="4D7B352D" w14:textId="2EDCA693" w:rsidR="00125BC6" w:rsidRPr="00016DDF" w:rsidRDefault="1A8302B2" w:rsidP="284011C7">
      <w:pPr>
        <w:rPr>
          <w:rFonts w:eastAsia="Verdana" w:cs="Verdana"/>
          <w:sz w:val="22"/>
          <w:szCs w:val="22"/>
        </w:rPr>
      </w:pPr>
      <w:r w:rsidRPr="00016DDF">
        <w:rPr>
          <w:rFonts w:eastAsia="Verdana" w:cs="Verdana"/>
          <w:sz w:val="22"/>
          <w:szCs w:val="22"/>
        </w:rPr>
        <w:t xml:space="preserve">The key issues to address in this section are </w:t>
      </w:r>
      <w:r w:rsidR="00ED47E6" w:rsidRPr="00016DDF">
        <w:rPr>
          <w:rFonts w:eastAsia="Verdana" w:cs="Verdana"/>
          <w:sz w:val="22"/>
          <w:szCs w:val="22"/>
        </w:rPr>
        <w:t>the company’s reasons for exp</w:t>
      </w:r>
      <w:r w:rsidR="1DE199EC" w:rsidRPr="00016DDF">
        <w:rPr>
          <w:rFonts w:eastAsia="Verdana" w:cs="Verdana"/>
          <w:sz w:val="22"/>
          <w:szCs w:val="22"/>
        </w:rPr>
        <w:t>orting</w:t>
      </w:r>
      <w:r w:rsidRPr="00016DDF">
        <w:rPr>
          <w:rFonts w:eastAsia="Verdana" w:cs="Verdana"/>
          <w:sz w:val="22"/>
          <w:szCs w:val="22"/>
        </w:rPr>
        <w:t xml:space="preserve"> and your overall objectives in entering overseas markets. </w:t>
      </w:r>
    </w:p>
    <w:p w14:paraId="1903C9D1" w14:textId="2BCFBAC1" w:rsidR="00125BC6" w:rsidRPr="00016DDF" w:rsidRDefault="00125BC6" w:rsidP="0A3163BB">
      <w:pPr>
        <w:rPr>
          <w:rFonts w:eastAsia="Verdana" w:cs="Verdana"/>
          <w:iCs/>
          <w:sz w:val="22"/>
          <w:szCs w:val="22"/>
        </w:rPr>
      </w:pPr>
      <w:r w:rsidRPr="00016DDF">
        <w:rPr>
          <w:rFonts w:eastAsia="Verdana" w:cs="Verdana"/>
          <w:iCs/>
          <w:sz w:val="22"/>
          <w:szCs w:val="22"/>
        </w:rPr>
        <w:t>O</w:t>
      </w:r>
      <w:r w:rsidR="260AB794" w:rsidRPr="00016DDF">
        <w:rPr>
          <w:rFonts w:eastAsia="Verdana" w:cs="Verdana"/>
          <w:iCs/>
          <w:sz w:val="22"/>
          <w:szCs w:val="22"/>
        </w:rPr>
        <w:t xml:space="preserve">bjectives </w:t>
      </w:r>
      <w:r w:rsidRPr="00016DDF">
        <w:rPr>
          <w:rFonts w:eastAsia="Verdana" w:cs="Verdana"/>
          <w:iCs/>
          <w:sz w:val="22"/>
          <w:szCs w:val="22"/>
        </w:rPr>
        <w:t xml:space="preserve">you </w:t>
      </w:r>
      <w:r w:rsidR="260AB794" w:rsidRPr="00016DDF">
        <w:rPr>
          <w:rFonts w:eastAsia="Verdana" w:cs="Verdana"/>
          <w:iCs/>
          <w:sz w:val="22"/>
          <w:szCs w:val="22"/>
        </w:rPr>
        <w:t>could include</w:t>
      </w:r>
      <w:r w:rsidRPr="00016DDF">
        <w:rPr>
          <w:rFonts w:eastAsia="Verdana" w:cs="Verdana"/>
          <w:iCs/>
          <w:sz w:val="22"/>
          <w:szCs w:val="22"/>
        </w:rPr>
        <w:t>:</w:t>
      </w:r>
    </w:p>
    <w:p w14:paraId="1A5B5E19" w14:textId="1C43AB3D" w:rsidR="00125BC6" w:rsidRPr="00016DDF" w:rsidRDefault="260AB794" w:rsidP="00721EC2">
      <w:pPr>
        <w:pStyle w:val="ListParagraph"/>
        <w:numPr>
          <w:ilvl w:val="0"/>
          <w:numId w:val="15"/>
        </w:numPr>
        <w:rPr>
          <w:rFonts w:ascii="Verdana" w:eastAsia="Verdana" w:hAnsi="Verdana" w:cs="Verdana"/>
          <w:iCs/>
        </w:rPr>
      </w:pPr>
      <w:r w:rsidRPr="00016DDF">
        <w:rPr>
          <w:rFonts w:ascii="Verdana" w:eastAsia="Verdana" w:hAnsi="Verdana" w:cs="Verdana"/>
          <w:iCs/>
        </w:rPr>
        <w:t>spreading market risk</w:t>
      </w:r>
    </w:p>
    <w:p w14:paraId="2A1ECCA1" w14:textId="58E4E11C" w:rsidR="00125BC6" w:rsidRPr="00016DDF" w:rsidRDefault="260AB794" w:rsidP="00721EC2">
      <w:pPr>
        <w:pStyle w:val="ListParagraph"/>
        <w:numPr>
          <w:ilvl w:val="0"/>
          <w:numId w:val="15"/>
        </w:numPr>
        <w:rPr>
          <w:rFonts w:ascii="Verdana" w:eastAsia="Verdana" w:hAnsi="Verdana" w:cs="Verdana"/>
          <w:iCs/>
        </w:rPr>
      </w:pPr>
      <w:r w:rsidRPr="00016DDF">
        <w:rPr>
          <w:rFonts w:ascii="Verdana" w:eastAsia="Verdana" w:hAnsi="Verdana" w:cs="Verdana"/>
          <w:iCs/>
        </w:rPr>
        <w:t>increasing production volumes</w:t>
      </w:r>
    </w:p>
    <w:p w14:paraId="6F3EE6E2" w14:textId="7E9C1864" w:rsidR="00125BC6" w:rsidRPr="00016DDF" w:rsidRDefault="260AB794" w:rsidP="00721EC2">
      <w:pPr>
        <w:pStyle w:val="ListParagraph"/>
        <w:numPr>
          <w:ilvl w:val="0"/>
          <w:numId w:val="15"/>
        </w:numPr>
        <w:rPr>
          <w:rFonts w:ascii="Verdana" w:eastAsia="Verdana" w:hAnsi="Verdana" w:cs="Verdana"/>
          <w:iCs/>
        </w:rPr>
      </w:pPr>
      <w:r w:rsidRPr="00016DDF">
        <w:rPr>
          <w:rFonts w:ascii="Verdana" w:eastAsia="Verdana" w:hAnsi="Verdana" w:cs="Verdana"/>
          <w:iCs/>
        </w:rPr>
        <w:t xml:space="preserve">lowering unit costs </w:t>
      </w:r>
    </w:p>
    <w:p w14:paraId="4C38473A" w14:textId="3CEBFA5D" w:rsidR="00801A1F" w:rsidRPr="00016DDF" w:rsidRDefault="260AB794" w:rsidP="00721EC2">
      <w:pPr>
        <w:pStyle w:val="ListParagraph"/>
        <w:numPr>
          <w:ilvl w:val="0"/>
          <w:numId w:val="15"/>
        </w:numPr>
        <w:rPr>
          <w:rFonts w:ascii="Verdana" w:eastAsia="Verdana" w:hAnsi="Verdana" w:cs="Verdana"/>
          <w:iCs/>
        </w:rPr>
      </w:pPr>
      <w:r w:rsidRPr="00016DDF">
        <w:rPr>
          <w:rFonts w:ascii="Verdana" w:eastAsia="Verdana" w:hAnsi="Verdana" w:cs="Verdana"/>
          <w:iCs/>
        </w:rPr>
        <w:t>improving brand image or profits.</w:t>
      </w:r>
    </w:p>
    <w:p w14:paraId="10C9CFC3" w14:textId="7354D388" w:rsidR="421EBEDC" w:rsidRPr="007856F4" w:rsidRDefault="0D13B86B" w:rsidP="007856F4">
      <w:pPr>
        <w:pStyle w:val="Heading3"/>
      </w:pPr>
      <w:bookmarkStart w:id="5" w:name="_Toc55235169"/>
      <w:bookmarkStart w:id="6" w:name="_Toc302402272"/>
      <w:r w:rsidRPr="007856F4">
        <w:t>Export Capability</w:t>
      </w:r>
      <w:bookmarkEnd w:id="5"/>
      <w:r w:rsidRPr="007856F4">
        <w:t xml:space="preserve"> </w:t>
      </w:r>
      <w:bookmarkEnd w:id="6"/>
    </w:p>
    <w:p w14:paraId="4C384741" w14:textId="6A048858" w:rsidR="00801A1F" w:rsidRPr="007856F4" w:rsidRDefault="00801A1F" w:rsidP="00067C6E">
      <w:pPr>
        <w:spacing w:after="240"/>
        <w:rPr>
          <w:sz w:val="22"/>
          <w:szCs w:val="22"/>
        </w:rPr>
      </w:pPr>
      <w:r w:rsidRPr="007856F4">
        <w:rPr>
          <w:b/>
          <w:sz w:val="22"/>
          <w:szCs w:val="22"/>
        </w:rPr>
        <w:t>Date established:</w:t>
      </w:r>
      <w:r w:rsidRPr="007856F4">
        <w:rPr>
          <w:sz w:val="22"/>
          <w:szCs w:val="22"/>
        </w:rPr>
        <w:t xml:space="preserve"> </w:t>
      </w:r>
      <w:r w:rsidR="00F971CB" w:rsidRPr="007856F4">
        <w:rPr>
          <w:i/>
          <w:sz w:val="22"/>
          <w:szCs w:val="22"/>
        </w:rPr>
        <w:t>Insert t</w:t>
      </w:r>
      <w:r w:rsidRPr="007856F4">
        <w:rPr>
          <w:i/>
          <w:sz w:val="22"/>
          <w:szCs w:val="22"/>
        </w:rPr>
        <w:t>he date you started trading.</w:t>
      </w:r>
    </w:p>
    <w:p w14:paraId="4C384743" w14:textId="5E6787AD" w:rsidR="00801A1F" w:rsidRPr="007856F4" w:rsidRDefault="00801A1F" w:rsidP="00067C6E">
      <w:pPr>
        <w:spacing w:after="240"/>
        <w:rPr>
          <w:sz w:val="22"/>
          <w:szCs w:val="22"/>
        </w:rPr>
      </w:pPr>
      <w:bookmarkStart w:id="7" w:name="OLE_LINK2"/>
      <w:r w:rsidRPr="007856F4">
        <w:rPr>
          <w:b/>
          <w:bCs/>
          <w:sz w:val="22"/>
          <w:szCs w:val="22"/>
        </w:rPr>
        <w:t>Relevant experience:</w:t>
      </w:r>
      <w:r w:rsidRPr="007856F4">
        <w:rPr>
          <w:sz w:val="22"/>
          <w:szCs w:val="22"/>
        </w:rPr>
        <w:t xml:space="preserve"> </w:t>
      </w:r>
      <w:r w:rsidRPr="007856F4">
        <w:rPr>
          <w:i/>
          <w:iCs/>
          <w:sz w:val="22"/>
          <w:szCs w:val="22"/>
        </w:rPr>
        <w:t>Briefly outline your experience and/or years in the industry and any major achievements/awards.</w:t>
      </w:r>
      <w:bookmarkEnd w:id="7"/>
    </w:p>
    <w:p w14:paraId="4C384744" w14:textId="02BD05C8" w:rsidR="00801A1F" w:rsidRPr="007856F4" w:rsidRDefault="00801A1F" w:rsidP="00067C6E">
      <w:pPr>
        <w:spacing w:after="240"/>
        <w:rPr>
          <w:sz w:val="22"/>
          <w:szCs w:val="22"/>
        </w:rPr>
      </w:pPr>
      <w:r w:rsidRPr="007856F4">
        <w:rPr>
          <w:b/>
          <w:bCs/>
          <w:sz w:val="22"/>
          <w:szCs w:val="22"/>
        </w:rPr>
        <w:t>Products/services:</w:t>
      </w:r>
      <w:r w:rsidRPr="007856F4">
        <w:rPr>
          <w:sz w:val="22"/>
          <w:szCs w:val="22"/>
        </w:rPr>
        <w:t xml:space="preserve"> </w:t>
      </w:r>
      <w:r w:rsidRPr="007856F4">
        <w:rPr>
          <w:i/>
          <w:iCs/>
          <w:sz w:val="22"/>
          <w:szCs w:val="22"/>
        </w:rPr>
        <w:t>What products/services are you selling? What is the anticipated demand for your products/services</w:t>
      </w:r>
      <w:r w:rsidR="0060690D" w:rsidRPr="007856F4">
        <w:rPr>
          <w:i/>
          <w:iCs/>
          <w:sz w:val="22"/>
          <w:szCs w:val="22"/>
        </w:rPr>
        <w:t xml:space="preserve"> in export markets</w:t>
      </w:r>
      <w:r w:rsidRPr="007856F4">
        <w:rPr>
          <w:i/>
          <w:iCs/>
          <w:sz w:val="22"/>
          <w:szCs w:val="22"/>
        </w:rPr>
        <w:t>?</w:t>
      </w:r>
    </w:p>
    <w:p w14:paraId="44510DD9" w14:textId="07845FB2" w:rsidR="00F211FD" w:rsidRPr="007856F4" w:rsidRDefault="57FF8D61" w:rsidP="00067C6E">
      <w:pPr>
        <w:spacing w:after="240"/>
        <w:rPr>
          <w:sz w:val="22"/>
          <w:szCs w:val="22"/>
        </w:rPr>
      </w:pPr>
      <w:r w:rsidRPr="07A04B01">
        <w:rPr>
          <w:b/>
          <w:bCs/>
          <w:sz w:val="22"/>
          <w:szCs w:val="22"/>
        </w:rPr>
        <w:t>Unique selling p</w:t>
      </w:r>
      <w:r w:rsidR="58657868" w:rsidRPr="07A04B01">
        <w:rPr>
          <w:b/>
          <w:bCs/>
          <w:sz w:val="22"/>
          <w:szCs w:val="22"/>
        </w:rPr>
        <w:t>roposition</w:t>
      </w:r>
      <w:r w:rsidRPr="07A04B01">
        <w:rPr>
          <w:sz w:val="22"/>
          <w:szCs w:val="22"/>
        </w:rPr>
        <w:t>:</w:t>
      </w:r>
      <w:r w:rsidR="0991EB7D" w:rsidRPr="07A04B01">
        <w:rPr>
          <w:sz w:val="22"/>
          <w:szCs w:val="22"/>
        </w:rPr>
        <w:t xml:space="preserve"> </w:t>
      </w:r>
      <w:r w:rsidRPr="07A04B01">
        <w:rPr>
          <w:i/>
          <w:iCs/>
          <w:sz w:val="22"/>
          <w:szCs w:val="22"/>
        </w:rPr>
        <w:t>How will your products/services succeed in the market where others may have failed? What gives your products/services the edge?</w:t>
      </w:r>
    </w:p>
    <w:p w14:paraId="67B4DACF" w14:textId="7BB89053" w:rsidR="004B797E" w:rsidRPr="007856F4" w:rsidRDefault="004B797E" w:rsidP="00067C6E">
      <w:pPr>
        <w:spacing w:after="240"/>
        <w:rPr>
          <w:i/>
          <w:iCs/>
          <w:sz w:val="22"/>
          <w:szCs w:val="22"/>
          <w:lang w:val="en-US"/>
        </w:rPr>
      </w:pPr>
      <w:r w:rsidRPr="007856F4">
        <w:rPr>
          <w:b/>
          <w:bCs/>
          <w:sz w:val="22"/>
          <w:szCs w:val="22"/>
        </w:rPr>
        <w:t>Production/service potential:</w:t>
      </w:r>
      <w:r w:rsidRPr="007856F4">
        <w:rPr>
          <w:sz w:val="22"/>
          <w:szCs w:val="22"/>
        </w:rPr>
        <w:t xml:space="preserve"> </w:t>
      </w:r>
      <w:r w:rsidRPr="007856F4">
        <w:rPr>
          <w:i/>
          <w:iCs/>
          <w:sz w:val="22"/>
          <w:szCs w:val="22"/>
          <w:lang w:val="en-US"/>
        </w:rPr>
        <w:t xml:space="preserve">How much of the company’s current production/service potential is currently utilised? </w:t>
      </w:r>
    </w:p>
    <w:p w14:paraId="34BB1083" w14:textId="10ACCF53" w:rsidR="0060690D" w:rsidRPr="007856F4" w:rsidRDefault="00F211FD" w:rsidP="00067C6E">
      <w:pPr>
        <w:spacing w:after="240"/>
        <w:rPr>
          <w:sz w:val="22"/>
          <w:szCs w:val="22"/>
        </w:rPr>
      </w:pPr>
      <w:r w:rsidRPr="007856F4">
        <w:rPr>
          <w:b/>
          <w:bCs/>
          <w:sz w:val="22"/>
          <w:szCs w:val="22"/>
        </w:rPr>
        <w:t>Laws and reg</w:t>
      </w:r>
      <w:r w:rsidR="00ED47E6" w:rsidRPr="007856F4">
        <w:rPr>
          <w:b/>
          <w:bCs/>
          <w:sz w:val="22"/>
          <w:szCs w:val="22"/>
        </w:rPr>
        <w:t>ulatio</w:t>
      </w:r>
      <w:r w:rsidR="54651C9E" w:rsidRPr="007856F4">
        <w:rPr>
          <w:b/>
          <w:bCs/>
          <w:sz w:val="22"/>
          <w:szCs w:val="22"/>
        </w:rPr>
        <w:t>n</w:t>
      </w:r>
      <w:r w:rsidRPr="007856F4">
        <w:rPr>
          <w:b/>
          <w:bCs/>
          <w:sz w:val="22"/>
          <w:szCs w:val="22"/>
        </w:rPr>
        <w:t>s</w:t>
      </w:r>
      <w:r w:rsidR="0060690D" w:rsidRPr="007856F4">
        <w:rPr>
          <w:b/>
          <w:bCs/>
          <w:sz w:val="22"/>
          <w:szCs w:val="22"/>
        </w:rPr>
        <w:t>:</w:t>
      </w:r>
      <w:r w:rsidR="0060690D" w:rsidRPr="007856F4">
        <w:rPr>
          <w:sz w:val="22"/>
          <w:szCs w:val="22"/>
        </w:rPr>
        <w:t xml:space="preserve"> </w:t>
      </w:r>
      <w:r w:rsidR="0060690D" w:rsidRPr="007856F4">
        <w:rPr>
          <w:i/>
          <w:iCs/>
          <w:sz w:val="22"/>
          <w:szCs w:val="22"/>
        </w:rPr>
        <w:t>List all the licences or permits you have registered or will need to comply with to export your goods and services</w:t>
      </w:r>
    </w:p>
    <w:p w14:paraId="112EA970" w14:textId="4D3B6EB5" w:rsidR="009B0E89" w:rsidRPr="00E46B40" w:rsidRDefault="009B0E89" w:rsidP="00120C33">
      <w:pPr>
        <w:pStyle w:val="Heading3"/>
      </w:pPr>
      <w:bookmarkStart w:id="8" w:name="_Toc302402308"/>
      <w:bookmarkStart w:id="9" w:name="_Toc302402276"/>
      <w:bookmarkEnd w:id="8"/>
    </w:p>
    <w:p w14:paraId="41307A97" w14:textId="77777777" w:rsidR="00BC4FC0" w:rsidRDefault="00BC4FC0">
      <w:pPr>
        <w:sectPr w:rsidR="00BC4FC0" w:rsidSect="00DB1C8D">
          <w:headerReference w:type="first" r:id="rId21"/>
          <w:footerReference w:type="first" r:id="rId22"/>
          <w:pgSz w:w="11906" w:h="16838" w:code="9"/>
          <w:pgMar w:top="1134" w:right="1418" w:bottom="1418" w:left="1276" w:header="709" w:footer="1418" w:gutter="0"/>
          <w:cols w:space="708"/>
          <w:docGrid w:linePitch="360"/>
        </w:sectPr>
      </w:pPr>
    </w:p>
    <w:p w14:paraId="46FB32C0" w14:textId="39DB9233" w:rsidR="00BC4FC0" w:rsidRPr="00E46B40" w:rsidRDefault="00BC4FC0" w:rsidP="00BC4FC0">
      <w:pPr>
        <w:pStyle w:val="Heading2"/>
      </w:pPr>
      <w:bookmarkStart w:id="10" w:name="_Toc55235170"/>
      <w:r>
        <w:lastRenderedPageBreak/>
        <w:t>Risk management</w:t>
      </w:r>
      <w:bookmarkEnd w:id="10"/>
    </w:p>
    <w:p w14:paraId="2DD6DCD9" w14:textId="77777777" w:rsidR="00BC4FC0" w:rsidRDefault="00BC4FC0" w:rsidP="00BC4FC0">
      <w:pPr>
        <w:rPr>
          <w:iCs/>
          <w:szCs w:val="20"/>
        </w:rPr>
      </w:pPr>
      <w:r w:rsidRPr="004C6F7D">
        <w:rPr>
          <w:iCs/>
          <w:szCs w:val="20"/>
        </w:rPr>
        <w:t>List the potential risks (in order of likelihood) that could impact your business.</w:t>
      </w:r>
    </w:p>
    <w:tbl>
      <w:tblPr>
        <w:tblStyle w:val="TableGrid"/>
        <w:tblW w:w="0" w:type="auto"/>
        <w:tblLook w:val="04A0" w:firstRow="1" w:lastRow="0" w:firstColumn="1" w:lastColumn="0" w:noHBand="0" w:noVBand="1"/>
      </w:tblPr>
      <w:tblGrid>
        <w:gridCol w:w="13992"/>
      </w:tblGrid>
      <w:tr w:rsidR="00EA5DF5" w14:paraId="1278C1F5" w14:textId="77777777" w:rsidTr="07A04B01">
        <w:tc>
          <w:tcPr>
            <w:tcW w:w="13992" w:type="dxa"/>
            <w:shd w:val="clear" w:color="auto" w:fill="1F497D" w:themeFill="text2"/>
          </w:tcPr>
          <w:p w14:paraId="37F6CF3A" w14:textId="32E58C1F" w:rsidR="00EA5DF5" w:rsidRDefault="19ECA3B3" w:rsidP="00EA5DF5">
            <w:r w:rsidRPr="07A04B01">
              <w:rPr>
                <w:color w:val="FFFFFF" w:themeColor="background1"/>
              </w:rPr>
              <w:t xml:space="preserve">Check out our </w:t>
            </w:r>
            <w:r w:rsidR="28FDC9FA" w:rsidRPr="07A04B01">
              <w:rPr>
                <w:color w:val="FFFFFF" w:themeColor="background1"/>
              </w:rPr>
              <w:t>g</w:t>
            </w:r>
            <w:r w:rsidRPr="07A04B01">
              <w:rPr>
                <w:color w:val="FFFFFF" w:themeColor="background1"/>
              </w:rPr>
              <w:t xml:space="preserve">uide on </w:t>
            </w:r>
            <w:hyperlink r:id="rId23" w:history="1">
              <w:r w:rsidRPr="006536D6">
                <w:rPr>
                  <w:rStyle w:val="Hyperlink"/>
                </w:rPr>
                <w:t>Export benefits and risks</w:t>
              </w:r>
            </w:hyperlink>
            <w:r w:rsidRPr="07A04B01">
              <w:rPr>
                <w:color w:val="FFFFFF" w:themeColor="background1"/>
              </w:rPr>
              <w:t xml:space="preserve"> to make sure you’ve got the common risks covered below.</w:t>
            </w:r>
          </w:p>
        </w:tc>
      </w:tr>
    </w:tbl>
    <w:p w14:paraId="706949E6" w14:textId="66A0852A" w:rsidR="00EA5DF5" w:rsidRPr="004C6F7D" w:rsidRDefault="00EA5DF5" w:rsidP="00BC4FC0">
      <w:pPr>
        <w:rPr>
          <w:iCs/>
          <w:szCs w:val="20"/>
        </w:rPr>
      </w:pPr>
    </w:p>
    <w:tbl>
      <w:tblPr>
        <w:tblStyle w:val="TableGrid"/>
        <w:tblW w:w="0" w:type="auto"/>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7083"/>
        <w:gridCol w:w="1843"/>
        <w:gridCol w:w="1417"/>
        <w:gridCol w:w="3649"/>
      </w:tblGrid>
      <w:tr w:rsidR="00BC4FC0" w:rsidRPr="00E46B40" w14:paraId="7E5F4AA2" w14:textId="77777777" w:rsidTr="00905E10">
        <w:trPr>
          <w:cantSplit/>
          <w:trHeight w:val="1039"/>
          <w:tblHeader/>
        </w:trPr>
        <w:tc>
          <w:tcPr>
            <w:tcW w:w="7083" w:type="dxa"/>
            <w:shd w:val="clear" w:color="auto" w:fill="1F497D" w:themeFill="text2"/>
          </w:tcPr>
          <w:p w14:paraId="13EEA7AA" w14:textId="77777777" w:rsidR="00BC4FC0" w:rsidRPr="005775A4" w:rsidRDefault="00BC4FC0" w:rsidP="00905E10">
            <w:pPr>
              <w:pStyle w:val="TableHeading"/>
              <w:rPr>
                <w:color w:val="FFFFFF" w:themeColor="background1"/>
              </w:rPr>
            </w:pPr>
            <w:r w:rsidRPr="005775A4">
              <w:rPr>
                <w:color w:val="FFFFFF" w:themeColor="background1"/>
              </w:rPr>
              <w:t>Risk</w:t>
            </w:r>
          </w:p>
          <w:p w14:paraId="45A2D9E2" w14:textId="77777777" w:rsidR="00BC4FC0" w:rsidRPr="005775A4" w:rsidRDefault="00BC4FC0" w:rsidP="00905E10">
            <w:pPr>
              <w:pStyle w:val="TableHeading"/>
              <w:rPr>
                <w:bCs/>
                <w:color w:val="FFFFFF" w:themeColor="background1"/>
              </w:rPr>
            </w:pPr>
            <w:r w:rsidRPr="005775A4">
              <w:rPr>
                <w:b w:val="0"/>
                <w:i/>
                <w:iCs/>
                <w:color w:val="FFFFFF" w:themeColor="background1"/>
              </w:rPr>
              <w:t xml:space="preserve">Description of the risk and the potential impact to your business. E.g. Country risk political </w:t>
            </w:r>
            <w:r w:rsidRPr="44333E94">
              <w:rPr>
                <w:b w:val="0"/>
                <w:i/>
                <w:iCs/>
                <w:color w:val="FFFFFF" w:themeColor="background1"/>
              </w:rPr>
              <w:t>instability</w:t>
            </w:r>
          </w:p>
        </w:tc>
        <w:tc>
          <w:tcPr>
            <w:tcW w:w="1843" w:type="dxa"/>
            <w:shd w:val="clear" w:color="auto" w:fill="1F497D" w:themeFill="text2"/>
          </w:tcPr>
          <w:p w14:paraId="138D84A0" w14:textId="77777777" w:rsidR="00BC4FC0" w:rsidRPr="005775A4" w:rsidRDefault="00BC4FC0" w:rsidP="00905E10">
            <w:pPr>
              <w:pStyle w:val="TableHeading"/>
              <w:rPr>
                <w:color w:val="FFFFFF" w:themeColor="background1"/>
              </w:rPr>
            </w:pPr>
            <w:r w:rsidRPr="005775A4">
              <w:rPr>
                <w:color w:val="FFFFFF" w:themeColor="background1"/>
              </w:rPr>
              <w:t>Likelihood</w:t>
            </w:r>
          </w:p>
          <w:p w14:paraId="3725B994" w14:textId="77777777" w:rsidR="00BC4FC0" w:rsidRPr="005775A4" w:rsidRDefault="00BC4FC0" w:rsidP="00905E10">
            <w:pPr>
              <w:pStyle w:val="TableHeading"/>
              <w:rPr>
                <w:b w:val="0"/>
                <w:color w:val="FFFFFF" w:themeColor="background1"/>
              </w:rPr>
            </w:pPr>
            <w:r w:rsidRPr="005775A4">
              <w:rPr>
                <w:b w:val="0"/>
                <w:i/>
                <w:iCs/>
                <w:color w:val="FFFFFF" w:themeColor="background1"/>
              </w:rPr>
              <w:t>Highly Unlikely, Unlikely, Likely, Highly Likely</w:t>
            </w:r>
          </w:p>
        </w:tc>
        <w:tc>
          <w:tcPr>
            <w:tcW w:w="1417" w:type="dxa"/>
            <w:shd w:val="clear" w:color="auto" w:fill="1F497D" w:themeFill="text2"/>
          </w:tcPr>
          <w:p w14:paraId="3D4D393C" w14:textId="77777777" w:rsidR="00BC4FC0" w:rsidRPr="005775A4" w:rsidRDefault="00BC4FC0" w:rsidP="00905E10">
            <w:pPr>
              <w:pStyle w:val="TableHeading"/>
              <w:rPr>
                <w:color w:val="FFFFFF" w:themeColor="background1"/>
              </w:rPr>
            </w:pPr>
            <w:r w:rsidRPr="005775A4">
              <w:rPr>
                <w:color w:val="FFFFFF" w:themeColor="background1"/>
              </w:rPr>
              <w:t>Impact</w:t>
            </w:r>
          </w:p>
          <w:p w14:paraId="56997DCD" w14:textId="77777777" w:rsidR="00BC4FC0" w:rsidRPr="005775A4" w:rsidRDefault="00BC4FC0" w:rsidP="00905E10">
            <w:pPr>
              <w:pStyle w:val="TableHeading"/>
              <w:rPr>
                <w:b w:val="0"/>
                <w:color w:val="FFFFFF" w:themeColor="background1"/>
              </w:rPr>
            </w:pPr>
            <w:r w:rsidRPr="005775A4">
              <w:rPr>
                <w:b w:val="0"/>
                <w:i/>
                <w:iCs/>
                <w:color w:val="FFFFFF" w:themeColor="background1"/>
              </w:rPr>
              <w:t>High, Medium, Low</w:t>
            </w:r>
          </w:p>
        </w:tc>
        <w:tc>
          <w:tcPr>
            <w:tcW w:w="3649" w:type="dxa"/>
            <w:shd w:val="clear" w:color="auto" w:fill="1F497D" w:themeFill="text2"/>
          </w:tcPr>
          <w:p w14:paraId="597BF47E" w14:textId="77777777" w:rsidR="00BC4FC0" w:rsidRPr="005775A4" w:rsidRDefault="00BC4FC0" w:rsidP="00905E10">
            <w:pPr>
              <w:pStyle w:val="TableHeading"/>
              <w:rPr>
                <w:color w:val="FFFFFF" w:themeColor="background1"/>
              </w:rPr>
            </w:pPr>
            <w:r w:rsidRPr="005775A4">
              <w:rPr>
                <w:color w:val="FFFFFF" w:themeColor="background1"/>
              </w:rPr>
              <w:t>Strategy</w:t>
            </w:r>
          </w:p>
          <w:p w14:paraId="035F6982" w14:textId="77777777" w:rsidR="00BC4FC0" w:rsidRPr="005775A4" w:rsidRDefault="00BC4FC0" w:rsidP="00905E10">
            <w:pPr>
              <w:pStyle w:val="TableHeading"/>
              <w:rPr>
                <w:b w:val="0"/>
                <w:color w:val="FFFFFF" w:themeColor="background1"/>
              </w:rPr>
            </w:pPr>
            <w:r w:rsidRPr="005775A4">
              <w:rPr>
                <w:b w:val="0"/>
                <w:i/>
                <w:iCs/>
                <w:color w:val="FFFFFF" w:themeColor="background1"/>
              </w:rPr>
              <w:t>What actions will you take to minimise/mitigate the potential risk to your business?</w:t>
            </w:r>
          </w:p>
        </w:tc>
      </w:tr>
      <w:tr w:rsidR="00BC4FC0" w:rsidRPr="00E46B40" w14:paraId="4063532B" w14:textId="77777777" w:rsidTr="00905E10">
        <w:trPr>
          <w:cantSplit/>
        </w:trPr>
        <w:tc>
          <w:tcPr>
            <w:tcW w:w="7083" w:type="dxa"/>
            <w:shd w:val="clear" w:color="auto" w:fill="FFFFFF" w:themeFill="background1"/>
          </w:tcPr>
          <w:p w14:paraId="28BF21B6" w14:textId="77777777" w:rsidR="00BC4FC0" w:rsidRPr="005775A4" w:rsidRDefault="00BC4FC0" w:rsidP="00905E10">
            <w:pPr>
              <w:pStyle w:val="TableText"/>
              <w:rPr>
                <w:color w:val="000000" w:themeColor="text1"/>
              </w:rPr>
            </w:pPr>
            <w:r w:rsidRPr="005775A4">
              <w:rPr>
                <w:color w:val="000000" w:themeColor="text1"/>
              </w:rPr>
              <w:t>Not doing enough research to fully understand market access, registration and regulatory hurdles</w:t>
            </w:r>
          </w:p>
        </w:tc>
        <w:tc>
          <w:tcPr>
            <w:tcW w:w="1843" w:type="dxa"/>
            <w:shd w:val="clear" w:color="auto" w:fill="FFFFFF" w:themeFill="background1"/>
          </w:tcPr>
          <w:p w14:paraId="477D1C82" w14:textId="77777777" w:rsidR="00BC4FC0" w:rsidRPr="005775A4" w:rsidRDefault="00BC4FC0" w:rsidP="00905E10">
            <w:pPr>
              <w:pStyle w:val="TableText"/>
              <w:rPr>
                <w:i/>
                <w:iCs/>
                <w:color w:val="000000" w:themeColor="text1"/>
              </w:rPr>
            </w:pPr>
          </w:p>
        </w:tc>
        <w:tc>
          <w:tcPr>
            <w:tcW w:w="1417" w:type="dxa"/>
            <w:shd w:val="clear" w:color="auto" w:fill="FFFFFF" w:themeFill="background1"/>
          </w:tcPr>
          <w:p w14:paraId="25BB7574" w14:textId="77777777" w:rsidR="00BC4FC0" w:rsidRPr="005775A4" w:rsidRDefault="00BC4FC0" w:rsidP="00905E10">
            <w:pPr>
              <w:pStyle w:val="TableText"/>
              <w:rPr>
                <w:i/>
                <w:iCs/>
                <w:color w:val="000000" w:themeColor="text1"/>
              </w:rPr>
            </w:pPr>
          </w:p>
        </w:tc>
        <w:tc>
          <w:tcPr>
            <w:tcW w:w="3649" w:type="dxa"/>
            <w:shd w:val="clear" w:color="auto" w:fill="FFFFFF" w:themeFill="background1"/>
          </w:tcPr>
          <w:p w14:paraId="2395AEE5" w14:textId="77777777" w:rsidR="00BC4FC0" w:rsidRPr="005775A4" w:rsidRDefault="00BC4FC0" w:rsidP="00905E10">
            <w:pPr>
              <w:pStyle w:val="TableText"/>
              <w:rPr>
                <w:color w:val="000000" w:themeColor="text1"/>
              </w:rPr>
            </w:pPr>
          </w:p>
        </w:tc>
      </w:tr>
      <w:tr w:rsidR="00BC4FC0" w:rsidRPr="00E46B40" w14:paraId="1E284FB9" w14:textId="77777777" w:rsidTr="00905E10">
        <w:trPr>
          <w:cantSplit/>
        </w:trPr>
        <w:tc>
          <w:tcPr>
            <w:tcW w:w="7083" w:type="dxa"/>
            <w:shd w:val="clear" w:color="auto" w:fill="FFFFFF" w:themeFill="background1"/>
          </w:tcPr>
          <w:p w14:paraId="3D7A7981" w14:textId="77777777" w:rsidR="00BC4FC0" w:rsidRPr="005775A4" w:rsidRDefault="00BC4FC0" w:rsidP="00905E10">
            <w:pPr>
              <w:pStyle w:val="TableText"/>
              <w:rPr>
                <w:color w:val="000000" w:themeColor="text1"/>
              </w:rPr>
            </w:pPr>
            <w:r w:rsidRPr="005775A4">
              <w:rPr>
                <w:color w:val="000000" w:themeColor="text1"/>
              </w:rPr>
              <w:t>Not protecting your intellectual property in each individual market</w:t>
            </w:r>
          </w:p>
        </w:tc>
        <w:tc>
          <w:tcPr>
            <w:tcW w:w="1843" w:type="dxa"/>
            <w:shd w:val="clear" w:color="auto" w:fill="FFFFFF" w:themeFill="background1"/>
          </w:tcPr>
          <w:p w14:paraId="1E941E62" w14:textId="77777777" w:rsidR="00BC4FC0" w:rsidRPr="005775A4" w:rsidRDefault="00BC4FC0" w:rsidP="00905E10">
            <w:pPr>
              <w:pStyle w:val="TableText"/>
              <w:rPr>
                <w:i/>
                <w:iCs/>
                <w:color w:val="000000" w:themeColor="text1"/>
              </w:rPr>
            </w:pPr>
          </w:p>
        </w:tc>
        <w:tc>
          <w:tcPr>
            <w:tcW w:w="1417" w:type="dxa"/>
            <w:shd w:val="clear" w:color="auto" w:fill="FFFFFF" w:themeFill="background1"/>
          </w:tcPr>
          <w:p w14:paraId="335E6B3F" w14:textId="77777777" w:rsidR="00BC4FC0" w:rsidRPr="005775A4" w:rsidRDefault="00BC4FC0" w:rsidP="00905E10">
            <w:pPr>
              <w:pStyle w:val="TableText"/>
              <w:rPr>
                <w:i/>
                <w:iCs/>
                <w:color w:val="000000" w:themeColor="text1"/>
              </w:rPr>
            </w:pPr>
          </w:p>
        </w:tc>
        <w:tc>
          <w:tcPr>
            <w:tcW w:w="3649" w:type="dxa"/>
            <w:shd w:val="clear" w:color="auto" w:fill="FFFFFF" w:themeFill="background1"/>
          </w:tcPr>
          <w:p w14:paraId="48451AF7" w14:textId="77777777" w:rsidR="00BC4FC0" w:rsidRPr="005775A4" w:rsidRDefault="00BC4FC0" w:rsidP="00905E10">
            <w:pPr>
              <w:pStyle w:val="TableText"/>
              <w:rPr>
                <w:color w:val="000000" w:themeColor="text1"/>
              </w:rPr>
            </w:pPr>
          </w:p>
        </w:tc>
      </w:tr>
      <w:tr w:rsidR="00BC4FC0" w:rsidRPr="00E46B40" w14:paraId="1B255CFC" w14:textId="77777777" w:rsidTr="00905E10">
        <w:trPr>
          <w:cantSplit/>
        </w:trPr>
        <w:tc>
          <w:tcPr>
            <w:tcW w:w="7083" w:type="dxa"/>
            <w:shd w:val="clear" w:color="auto" w:fill="FFFFFF" w:themeFill="background1"/>
          </w:tcPr>
          <w:p w14:paraId="0B872575" w14:textId="77777777" w:rsidR="00BC4FC0" w:rsidRPr="005775A4" w:rsidRDefault="00BC4FC0" w:rsidP="00905E10">
            <w:pPr>
              <w:pStyle w:val="TableText"/>
              <w:rPr>
                <w:color w:val="000000" w:themeColor="text1"/>
              </w:rPr>
            </w:pPr>
            <w:r w:rsidRPr="005775A4">
              <w:rPr>
                <w:color w:val="000000" w:themeColor="text1"/>
              </w:rPr>
              <w:t>Not taking enough time to qualify potential business partners and ensure they offer the best channels to market or support to grow your brand</w:t>
            </w:r>
          </w:p>
        </w:tc>
        <w:tc>
          <w:tcPr>
            <w:tcW w:w="1843" w:type="dxa"/>
            <w:shd w:val="clear" w:color="auto" w:fill="FFFFFF" w:themeFill="background1"/>
          </w:tcPr>
          <w:p w14:paraId="5AB4A449" w14:textId="77777777" w:rsidR="00BC4FC0" w:rsidRPr="005775A4" w:rsidRDefault="00BC4FC0" w:rsidP="00905E10">
            <w:pPr>
              <w:pStyle w:val="TableText"/>
              <w:rPr>
                <w:color w:val="000000" w:themeColor="text1"/>
              </w:rPr>
            </w:pPr>
          </w:p>
        </w:tc>
        <w:tc>
          <w:tcPr>
            <w:tcW w:w="1417" w:type="dxa"/>
            <w:shd w:val="clear" w:color="auto" w:fill="FFFFFF" w:themeFill="background1"/>
          </w:tcPr>
          <w:p w14:paraId="5F0F79DB" w14:textId="77777777" w:rsidR="00BC4FC0" w:rsidRPr="005775A4" w:rsidRDefault="00BC4FC0" w:rsidP="00905E10">
            <w:pPr>
              <w:pStyle w:val="TableText"/>
              <w:rPr>
                <w:color w:val="000000" w:themeColor="text1"/>
              </w:rPr>
            </w:pPr>
          </w:p>
        </w:tc>
        <w:tc>
          <w:tcPr>
            <w:tcW w:w="3649" w:type="dxa"/>
            <w:shd w:val="clear" w:color="auto" w:fill="FFFFFF" w:themeFill="background1"/>
          </w:tcPr>
          <w:p w14:paraId="6FC2B1A1" w14:textId="77777777" w:rsidR="00BC4FC0" w:rsidRPr="005775A4" w:rsidRDefault="00BC4FC0" w:rsidP="00905E10">
            <w:pPr>
              <w:pStyle w:val="TableText"/>
              <w:rPr>
                <w:color w:val="000000" w:themeColor="text1"/>
              </w:rPr>
            </w:pPr>
          </w:p>
        </w:tc>
      </w:tr>
      <w:tr w:rsidR="00BC4FC0" w:rsidRPr="00E46B40" w14:paraId="69CA35BB" w14:textId="77777777" w:rsidTr="00905E10">
        <w:trPr>
          <w:cantSplit/>
        </w:trPr>
        <w:tc>
          <w:tcPr>
            <w:tcW w:w="7083" w:type="dxa"/>
            <w:shd w:val="clear" w:color="auto" w:fill="FFFFFF" w:themeFill="background1"/>
          </w:tcPr>
          <w:p w14:paraId="036CEDD1" w14:textId="77777777" w:rsidR="00BC4FC0" w:rsidRPr="005775A4" w:rsidRDefault="00BC4FC0" w:rsidP="00905E10">
            <w:pPr>
              <w:pStyle w:val="TableText"/>
              <w:rPr>
                <w:color w:val="000000" w:themeColor="text1"/>
              </w:rPr>
            </w:pPr>
            <w:r w:rsidRPr="005775A4">
              <w:rPr>
                <w:color w:val="000000" w:themeColor="text1"/>
              </w:rPr>
              <w:t>Not doing enough research to understand local cultural or regulatory requirements (ie. branding, ingredients, labelling)</w:t>
            </w:r>
          </w:p>
        </w:tc>
        <w:tc>
          <w:tcPr>
            <w:tcW w:w="1843" w:type="dxa"/>
            <w:shd w:val="clear" w:color="auto" w:fill="FFFFFF" w:themeFill="background1"/>
          </w:tcPr>
          <w:p w14:paraId="04EC1C3C" w14:textId="77777777" w:rsidR="00BC4FC0" w:rsidRPr="005775A4" w:rsidRDefault="00BC4FC0" w:rsidP="00905E10">
            <w:pPr>
              <w:pStyle w:val="TableText"/>
              <w:rPr>
                <w:color w:val="000000" w:themeColor="text1"/>
              </w:rPr>
            </w:pPr>
          </w:p>
        </w:tc>
        <w:tc>
          <w:tcPr>
            <w:tcW w:w="1417" w:type="dxa"/>
            <w:shd w:val="clear" w:color="auto" w:fill="FFFFFF" w:themeFill="background1"/>
          </w:tcPr>
          <w:p w14:paraId="7103CAD6" w14:textId="77777777" w:rsidR="00BC4FC0" w:rsidRPr="005775A4" w:rsidRDefault="00BC4FC0" w:rsidP="00905E10">
            <w:pPr>
              <w:pStyle w:val="TableText"/>
              <w:rPr>
                <w:color w:val="000000" w:themeColor="text1"/>
              </w:rPr>
            </w:pPr>
          </w:p>
        </w:tc>
        <w:tc>
          <w:tcPr>
            <w:tcW w:w="3649" w:type="dxa"/>
            <w:shd w:val="clear" w:color="auto" w:fill="FFFFFF" w:themeFill="background1"/>
          </w:tcPr>
          <w:p w14:paraId="398977EB" w14:textId="77777777" w:rsidR="00BC4FC0" w:rsidRPr="005775A4" w:rsidRDefault="00BC4FC0" w:rsidP="00905E10">
            <w:pPr>
              <w:pStyle w:val="TableText"/>
              <w:rPr>
                <w:color w:val="000000" w:themeColor="text1"/>
              </w:rPr>
            </w:pPr>
          </w:p>
        </w:tc>
      </w:tr>
      <w:tr w:rsidR="00BC4FC0" w:rsidRPr="00E46B40" w14:paraId="0879C325" w14:textId="77777777" w:rsidTr="00905E10">
        <w:trPr>
          <w:cantSplit/>
        </w:trPr>
        <w:tc>
          <w:tcPr>
            <w:tcW w:w="7083" w:type="dxa"/>
            <w:shd w:val="clear" w:color="auto" w:fill="FFFFFF" w:themeFill="background1"/>
          </w:tcPr>
          <w:p w14:paraId="0D7C2C17" w14:textId="77777777" w:rsidR="00BC4FC0" w:rsidRPr="005775A4" w:rsidRDefault="00BC4FC0" w:rsidP="00905E10">
            <w:pPr>
              <w:pStyle w:val="TableText"/>
              <w:rPr>
                <w:color w:val="000000" w:themeColor="text1"/>
              </w:rPr>
            </w:pPr>
            <w:r w:rsidRPr="005775A4">
              <w:rPr>
                <w:color w:val="000000" w:themeColor="text1"/>
              </w:rPr>
              <w:t>Quoting incorrect inco-terms</w:t>
            </w:r>
          </w:p>
        </w:tc>
        <w:tc>
          <w:tcPr>
            <w:tcW w:w="1843" w:type="dxa"/>
            <w:shd w:val="clear" w:color="auto" w:fill="FFFFFF" w:themeFill="background1"/>
          </w:tcPr>
          <w:p w14:paraId="6FB42A12" w14:textId="77777777" w:rsidR="00BC4FC0" w:rsidRPr="005775A4" w:rsidRDefault="00BC4FC0" w:rsidP="00905E10">
            <w:pPr>
              <w:pStyle w:val="TableText"/>
              <w:rPr>
                <w:i/>
                <w:iCs/>
                <w:color w:val="000000" w:themeColor="text1"/>
              </w:rPr>
            </w:pPr>
          </w:p>
        </w:tc>
        <w:tc>
          <w:tcPr>
            <w:tcW w:w="1417" w:type="dxa"/>
            <w:shd w:val="clear" w:color="auto" w:fill="FFFFFF" w:themeFill="background1"/>
          </w:tcPr>
          <w:p w14:paraId="6DBEEBD3" w14:textId="77777777" w:rsidR="00BC4FC0" w:rsidRPr="005775A4" w:rsidRDefault="00BC4FC0" w:rsidP="00905E10">
            <w:pPr>
              <w:pStyle w:val="TableText"/>
              <w:rPr>
                <w:i/>
                <w:iCs/>
                <w:color w:val="000000" w:themeColor="text1"/>
              </w:rPr>
            </w:pPr>
          </w:p>
        </w:tc>
        <w:tc>
          <w:tcPr>
            <w:tcW w:w="3649" w:type="dxa"/>
            <w:shd w:val="clear" w:color="auto" w:fill="FFFFFF" w:themeFill="background1"/>
          </w:tcPr>
          <w:p w14:paraId="5069DE16" w14:textId="77777777" w:rsidR="00BC4FC0" w:rsidRPr="005775A4" w:rsidRDefault="00BC4FC0" w:rsidP="00905E10">
            <w:pPr>
              <w:pStyle w:val="TableText"/>
              <w:rPr>
                <w:color w:val="000000" w:themeColor="text1"/>
              </w:rPr>
            </w:pPr>
          </w:p>
        </w:tc>
      </w:tr>
      <w:tr w:rsidR="00BC4FC0" w:rsidRPr="00E46B40" w14:paraId="793DC40C" w14:textId="77777777" w:rsidTr="00905E10">
        <w:trPr>
          <w:cantSplit/>
        </w:trPr>
        <w:tc>
          <w:tcPr>
            <w:tcW w:w="7083" w:type="dxa"/>
            <w:shd w:val="clear" w:color="auto" w:fill="FFFFFF" w:themeFill="background1"/>
          </w:tcPr>
          <w:p w14:paraId="42400B0D" w14:textId="77777777" w:rsidR="00BC4FC0" w:rsidRPr="005775A4" w:rsidRDefault="00BC4FC0" w:rsidP="00905E10">
            <w:pPr>
              <w:pStyle w:val="TableText"/>
              <w:rPr>
                <w:color w:val="000000" w:themeColor="text1"/>
              </w:rPr>
            </w:pPr>
            <w:r w:rsidRPr="005775A4">
              <w:rPr>
                <w:color w:val="000000" w:themeColor="text1"/>
              </w:rPr>
              <w:t>Long and more complex payment terms (ie. Letters of credit, credit terms, post shipment payments) or the risks associated with not getting paid</w:t>
            </w:r>
          </w:p>
        </w:tc>
        <w:tc>
          <w:tcPr>
            <w:tcW w:w="1843" w:type="dxa"/>
            <w:shd w:val="clear" w:color="auto" w:fill="FFFFFF" w:themeFill="background1"/>
          </w:tcPr>
          <w:p w14:paraId="2DF4DCCC" w14:textId="77777777" w:rsidR="00BC4FC0" w:rsidRPr="005775A4" w:rsidRDefault="00BC4FC0" w:rsidP="00905E10">
            <w:pPr>
              <w:pStyle w:val="TableText"/>
              <w:rPr>
                <w:color w:val="000000" w:themeColor="text1"/>
              </w:rPr>
            </w:pPr>
          </w:p>
        </w:tc>
        <w:tc>
          <w:tcPr>
            <w:tcW w:w="1417" w:type="dxa"/>
            <w:shd w:val="clear" w:color="auto" w:fill="FFFFFF" w:themeFill="background1"/>
          </w:tcPr>
          <w:p w14:paraId="25C7473E" w14:textId="77777777" w:rsidR="00BC4FC0" w:rsidRPr="005775A4" w:rsidRDefault="00BC4FC0" w:rsidP="00905E10">
            <w:pPr>
              <w:pStyle w:val="TableText"/>
              <w:rPr>
                <w:color w:val="000000" w:themeColor="text1"/>
              </w:rPr>
            </w:pPr>
          </w:p>
        </w:tc>
        <w:tc>
          <w:tcPr>
            <w:tcW w:w="3649" w:type="dxa"/>
            <w:shd w:val="clear" w:color="auto" w:fill="FFFFFF" w:themeFill="background1"/>
          </w:tcPr>
          <w:p w14:paraId="6904D3C9" w14:textId="77777777" w:rsidR="00BC4FC0" w:rsidRPr="005775A4" w:rsidRDefault="00BC4FC0" w:rsidP="00905E10">
            <w:pPr>
              <w:pStyle w:val="TableText"/>
              <w:rPr>
                <w:color w:val="000000" w:themeColor="text1"/>
              </w:rPr>
            </w:pPr>
          </w:p>
        </w:tc>
      </w:tr>
      <w:tr w:rsidR="00BC4FC0" w:rsidRPr="00E46B40" w14:paraId="7C930FB0" w14:textId="77777777" w:rsidTr="00905E10">
        <w:trPr>
          <w:cantSplit/>
        </w:trPr>
        <w:tc>
          <w:tcPr>
            <w:tcW w:w="7083" w:type="dxa"/>
            <w:shd w:val="clear" w:color="auto" w:fill="FFFFFF" w:themeFill="background1"/>
          </w:tcPr>
          <w:p w14:paraId="5196EE21" w14:textId="77777777" w:rsidR="00BC4FC0" w:rsidRPr="005775A4" w:rsidRDefault="00BC4FC0" w:rsidP="00905E10">
            <w:pPr>
              <w:pStyle w:val="TableText"/>
              <w:spacing w:line="259" w:lineRule="auto"/>
              <w:rPr>
                <w:color w:val="000000" w:themeColor="text1"/>
              </w:rPr>
            </w:pPr>
            <w:r w:rsidRPr="005775A4">
              <w:rPr>
                <w:color w:val="000000" w:themeColor="text1"/>
              </w:rPr>
              <w:t>Freight and logistics risks, including not obtaining correct documentation or approvals prior to shipment and having the goods stopped or refused at customs port of entry</w:t>
            </w:r>
          </w:p>
        </w:tc>
        <w:tc>
          <w:tcPr>
            <w:tcW w:w="1843" w:type="dxa"/>
            <w:shd w:val="clear" w:color="auto" w:fill="FFFFFF" w:themeFill="background1"/>
          </w:tcPr>
          <w:p w14:paraId="263A45E0" w14:textId="77777777" w:rsidR="00BC4FC0" w:rsidRPr="005775A4" w:rsidRDefault="00BC4FC0" w:rsidP="00905E10">
            <w:pPr>
              <w:pStyle w:val="TableText"/>
              <w:rPr>
                <w:color w:val="000000" w:themeColor="text1"/>
              </w:rPr>
            </w:pPr>
          </w:p>
        </w:tc>
        <w:tc>
          <w:tcPr>
            <w:tcW w:w="1417" w:type="dxa"/>
            <w:shd w:val="clear" w:color="auto" w:fill="FFFFFF" w:themeFill="background1"/>
          </w:tcPr>
          <w:p w14:paraId="24976CB5" w14:textId="77777777" w:rsidR="00BC4FC0" w:rsidRPr="005775A4" w:rsidRDefault="00BC4FC0" w:rsidP="00905E10">
            <w:pPr>
              <w:pStyle w:val="TableText"/>
              <w:rPr>
                <w:color w:val="000000" w:themeColor="text1"/>
              </w:rPr>
            </w:pPr>
          </w:p>
        </w:tc>
        <w:tc>
          <w:tcPr>
            <w:tcW w:w="3649" w:type="dxa"/>
            <w:shd w:val="clear" w:color="auto" w:fill="FFFFFF" w:themeFill="background1"/>
          </w:tcPr>
          <w:p w14:paraId="6032166C" w14:textId="77777777" w:rsidR="00BC4FC0" w:rsidRPr="005775A4" w:rsidRDefault="00BC4FC0" w:rsidP="00905E10">
            <w:pPr>
              <w:pStyle w:val="TableText"/>
              <w:rPr>
                <w:color w:val="000000" w:themeColor="text1"/>
              </w:rPr>
            </w:pPr>
          </w:p>
        </w:tc>
      </w:tr>
      <w:tr w:rsidR="00BC4FC0" w:rsidRPr="00E46B40" w14:paraId="55D1D409" w14:textId="77777777" w:rsidTr="00905E10">
        <w:trPr>
          <w:cantSplit/>
        </w:trPr>
        <w:tc>
          <w:tcPr>
            <w:tcW w:w="7083" w:type="dxa"/>
            <w:shd w:val="clear" w:color="auto" w:fill="FFFFFF" w:themeFill="background1"/>
          </w:tcPr>
          <w:p w14:paraId="30CDC6B4" w14:textId="77777777" w:rsidR="00BC4FC0" w:rsidRPr="005775A4" w:rsidRDefault="00BC4FC0" w:rsidP="00905E10">
            <w:pPr>
              <w:pStyle w:val="TableText"/>
              <w:rPr>
                <w:i/>
                <w:iCs/>
                <w:color w:val="000000" w:themeColor="text1"/>
              </w:rPr>
            </w:pPr>
            <w:r w:rsidRPr="005775A4">
              <w:rPr>
                <w:i/>
                <w:iCs/>
                <w:color w:val="000000" w:themeColor="text1"/>
              </w:rPr>
              <w:t>Add more here</w:t>
            </w:r>
          </w:p>
        </w:tc>
        <w:tc>
          <w:tcPr>
            <w:tcW w:w="1843" w:type="dxa"/>
            <w:shd w:val="clear" w:color="auto" w:fill="FFFFFF" w:themeFill="background1"/>
          </w:tcPr>
          <w:p w14:paraId="614CB34B" w14:textId="77777777" w:rsidR="00BC4FC0" w:rsidRPr="005775A4" w:rsidRDefault="00BC4FC0" w:rsidP="00905E10">
            <w:pPr>
              <w:pStyle w:val="TableText"/>
              <w:rPr>
                <w:color w:val="000000" w:themeColor="text1"/>
              </w:rPr>
            </w:pPr>
          </w:p>
        </w:tc>
        <w:tc>
          <w:tcPr>
            <w:tcW w:w="1417" w:type="dxa"/>
            <w:shd w:val="clear" w:color="auto" w:fill="FFFFFF" w:themeFill="background1"/>
          </w:tcPr>
          <w:p w14:paraId="56871E29" w14:textId="77777777" w:rsidR="00BC4FC0" w:rsidRPr="005775A4" w:rsidRDefault="00BC4FC0" w:rsidP="00905E10">
            <w:pPr>
              <w:pStyle w:val="TableText"/>
              <w:rPr>
                <w:color w:val="000000" w:themeColor="text1"/>
              </w:rPr>
            </w:pPr>
          </w:p>
        </w:tc>
        <w:tc>
          <w:tcPr>
            <w:tcW w:w="3649" w:type="dxa"/>
            <w:shd w:val="clear" w:color="auto" w:fill="FFFFFF" w:themeFill="background1"/>
          </w:tcPr>
          <w:p w14:paraId="189CE38A" w14:textId="77777777" w:rsidR="00BC4FC0" w:rsidRPr="005775A4" w:rsidRDefault="00BC4FC0" w:rsidP="00905E10">
            <w:pPr>
              <w:pStyle w:val="TableText"/>
              <w:rPr>
                <w:color w:val="000000" w:themeColor="text1"/>
              </w:rPr>
            </w:pPr>
          </w:p>
        </w:tc>
      </w:tr>
      <w:tr w:rsidR="00BC4FC0" w14:paraId="015E1C23" w14:textId="77777777" w:rsidTr="00905E10">
        <w:trPr>
          <w:cantSplit/>
        </w:trPr>
        <w:tc>
          <w:tcPr>
            <w:tcW w:w="7083" w:type="dxa"/>
            <w:shd w:val="clear" w:color="auto" w:fill="FFFFFF" w:themeFill="background1"/>
          </w:tcPr>
          <w:p w14:paraId="6DC0523B" w14:textId="77777777" w:rsidR="00BC4FC0" w:rsidRPr="005775A4" w:rsidRDefault="00BC4FC0" w:rsidP="00905E10">
            <w:pPr>
              <w:pStyle w:val="TableText"/>
              <w:rPr>
                <w:i/>
                <w:iCs/>
                <w:color w:val="000000" w:themeColor="text1"/>
              </w:rPr>
            </w:pPr>
            <w:r w:rsidRPr="005775A4">
              <w:rPr>
                <w:i/>
                <w:iCs/>
                <w:color w:val="000000" w:themeColor="text1"/>
              </w:rPr>
              <w:t xml:space="preserve">Add more here </w:t>
            </w:r>
          </w:p>
        </w:tc>
        <w:tc>
          <w:tcPr>
            <w:tcW w:w="1843" w:type="dxa"/>
            <w:shd w:val="clear" w:color="auto" w:fill="FFFFFF" w:themeFill="background1"/>
          </w:tcPr>
          <w:p w14:paraId="061F9008" w14:textId="77777777" w:rsidR="00BC4FC0" w:rsidRPr="005775A4" w:rsidRDefault="00BC4FC0" w:rsidP="00905E10">
            <w:pPr>
              <w:pStyle w:val="TableText"/>
              <w:rPr>
                <w:color w:val="000000" w:themeColor="text1"/>
              </w:rPr>
            </w:pPr>
          </w:p>
        </w:tc>
        <w:tc>
          <w:tcPr>
            <w:tcW w:w="1417" w:type="dxa"/>
            <w:shd w:val="clear" w:color="auto" w:fill="FFFFFF" w:themeFill="background1"/>
          </w:tcPr>
          <w:p w14:paraId="03E53A48" w14:textId="77777777" w:rsidR="00BC4FC0" w:rsidRPr="005775A4" w:rsidRDefault="00BC4FC0" w:rsidP="00905E10">
            <w:pPr>
              <w:pStyle w:val="TableText"/>
              <w:rPr>
                <w:color w:val="000000" w:themeColor="text1"/>
              </w:rPr>
            </w:pPr>
          </w:p>
        </w:tc>
        <w:tc>
          <w:tcPr>
            <w:tcW w:w="3649" w:type="dxa"/>
            <w:shd w:val="clear" w:color="auto" w:fill="FFFFFF" w:themeFill="background1"/>
          </w:tcPr>
          <w:p w14:paraId="0BF9988D" w14:textId="77777777" w:rsidR="00BC4FC0" w:rsidRPr="005775A4" w:rsidRDefault="00BC4FC0" w:rsidP="00905E10">
            <w:pPr>
              <w:pStyle w:val="TableText"/>
              <w:rPr>
                <w:color w:val="000000" w:themeColor="text1"/>
              </w:rPr>
            </w:pPr>
          </w:p>
        </w:tc>
      </w:tr>
    </w:tbl>
    <w:p w14:paraId="126A2610" w14:textId="77777777" w:rsidR="00BC4FC0" w:rsidRPr="005775A4" w:rsidRDefault="00BC4FC0" w:rsidP="00BC4FC0">
      <w:pPr>
        <w:spacing w:before="0"/>
        <w:rPr>
          <w:color w:val="FFFFFF" w:themeColor="background1"/>
        </w:rPr>
        <w:sectPr w:rsidR="00BC4FC0" w:rsidRPr="005775A4" w:rsidSect="00CF4AF8">
          <w:headerReference w:type="default" r:id="rId24"/>
          <w:footerReference w:type="default" r:id="rId25"/>
          <w:pgSz w:w="16838" w:h="11906" w:orient="landscape" w:code="9"/>
          <w:pgMar w:top="984" w:right="1418" w:bottom="993" w:left="1418" w:header="568" w:footer="563" w:gutter="0"/>
          <w:cols w:space="708"/>
          <w:docGrid w:linePitch="360"/>
        </w:sectPr>
      </w:pPr>
      <w:r w:rsidRPr="005775A4">
        <w:rPr>
          <w:color w:val="FFFFFF" w:themeColor="background1"/>
        </w:rPr>
        <w:br w:type="page"/>
      </w:r>
    </w:p>
    <w:p w14:paraId="5E51863A" w14:textId="77777777" w:rsidR="00BC4FC0" w:rsidRPr="00E46B40" w:rsidRDefault="00BC4FC0" w:rsidP="00EA5DF5">
      <w:pPr>
        <w:pStyle w:val="Heading3"/>
      </w:pPr>
      <w:bookmarkStart w:id="11" w:name="_Toc302402301"/>
      <w:bookmarkStart w:id="12" w:name="_Toc55235171"/>
      <w:r w:rsidRPr="00E46B40">
        <w:lastRenderedPageBreak/>
        <w:t>S.W.O.T. analysis</w:t>
      </w:r>
      <w:bookmarkEnd w:id="11"/>
      <w:bookmarkEnd w:id="12"/>
    </w:p>
    <w:p w14:paraId="78975441" w14:textId="77777777" w:rsidR="00BC4FC0" w:rsidRPr="00F971CB" w:rsidRDefault="00BC4FC0" w:rsidP="00BC4FC0">
      <w:pPr>
        <w:rPr>
          <w:szCs w:val="20"/>
        </w:rPr>
      </w:pPr>
      <w:r w:rsidRPr="00F971CB">
        <w:rPr>
          <w:szCs w:val="20"/>
        </w:rPr>
        <w:t>List each of your businesses strengths, weaknesses, opportunities or threats in the table below and then outline how you plan to address each of the weaknesses/threats.</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958"/>
        <w:gridCol w:w="7318"/>
      </w:tblGrid>
      <w:tr w:rsidR="00BC4FC0" w:rsidRPr="00E46B40" w14:paraId="5D739A08" w14:textId="77777777" w:rsidTr="007671D1">
        <w:trPr>
          <w:cantSplit/>
          <w:tblHeader/>
        </w:trPr>
        <w:tc>
          <w:tcPr>
            <w:tcW w:w="6930" w:type="dxa"/>
            <w:shd w:val="clear" w:color="auto" w:fill="1F497D" w:themeFill="text2"/>
          </w:tcPr>
          <w:p w14:paraId="6088451C" w14:textId="77777777" w:rsidR="00BC4FC0" w:rsidRPr="007671D1" w:rsidRDefault="00BC4FC0" w:rsidP="00905E10">
            <w:pPr>
              <w:pStyle w:val="TableHeading"/>
              <w:rPr>
                <w:color w:val="FFFFFF" w:themeColor="background1"/>
              </w:rPr>
            </w:pPr>
            <w:r w:rsidRPr="007671D1">
              <w:rPr>
                <w:color w:val="FFFFFF" w:themeColor="background1"/>
              </w:rPr>
              <w:t>Strengths</w:t>
            </w:r>
          </w:p>
        </w:tc>
        <w:tc>
          <w:tcPr>
            <w:tcW w:w="7288" w:type="dxa"/>
            <w:shd w:val="clear" w:color="auto" w:fill="1F497D" w:themeFill="text2"/>
          </w:tcPr>
          <w:p w14:paraId="66D03AFB" w14:textId="77777777" w:rsidR="00BC4FC0" w:rsidRPr="007671D1" w:rsidRDefault="00BC4FC0" w:rsidP="00905E10">
            <w:pPr>
              <w:pStyle w:val="TableHeading"/>
              <w:rPr>
                <w:color w:val="FFFFFF" w:themeColor="background1"/>
              </w:rPr>
            </w:pPr>
            <w:r w:rsidRPr="007671D1">
              <w:rPr>
                <w:color w:val="FFFFFF" w:themeColor="background1"/>
              </w:rPr>
              <w:t>Weaknesses</w:t>
            </w:r>
          </w:p>
        </w:tc>
      </w:tr>
      <w:tr w:rsidR="00BC4FC0" w:rsidRPr="00E46B40" w14:paraId="1118B6C0" w14:textId="77777777" w:rsidTr="2DBAD860">
        <w:trPr>
          <w:cantSplit/>
          <w:trHeight w:val="2874"/>
        </w:trPr>
        <w:tc>
          <w:tcPr>
            <w:tcW w:w="6930" w:type="dxa"/>
          </w:tcPr>
          <w:p w14:paraId="4329580F" w14:textId="0E0653DE" w:rsidR="00BC4FC0" w:rsidRPr="00B246ED" w:rsidRDefault="00BC4FC0" w:rsidP="5932178C">
            <w:pPr>
              <w:pStyle w:val="TableText"/>
              <w:rPr>
                <w:i/>
                <w:iCs/>
              </w:rPr>
            </w:pPr>
            <w:r w:rsidRPr="5932178C">
              <w:rPr>
                <w:i/>
                <w:iCs/>
              </w:rPr>
              <w:t xml:space="preserve">e.g </w:t>
            </w:r>
          </w:p>
          <w:p w14:paraId="7C376110" w14:textId="23E4A376" w:rsidR="00BC4FC0" w:rsidRPr="00B246ED" w:rsidRDefault="4D425BDC" w:rsidP="5932178C">
            <w:pPr>
              <w:pStyle w:val="TableText"/>
              <w:rPr>
                <w:i/>
                <w:iCs/>
              </w:rPr>
            </w:pPr>
            <w:r w:rsidRPr="2DBAD860">
              <w:rPr>
                <w:i/>
                <w:iCs/>
              </w:rPr>
              <w:t>Advantage</w:t>
            </w:r>
          </w:p>
          <w:p w14:paraId="12129BBC" w14:textId="67816D78" w:rsidR="00BC4FC0" w:rsidRPr="00B246ED" w:rsidRDefault="4D425BDC" w:rsidP="5932178C">
            <w:pPr>
              <w:pStyle w:val="TableText"/>
              <w:rPr>
                <w:i/>
                <w:iCs/>
              </w:rPr>
            </w:pPr>
            <w:r w:rsidRPr="2DBAD860">
              <w:rPr>
                <w:i/>
                <w:iCs/>
              </w:rPr>
              <w:t>Capabilities</w:t>
            </w:r>
          </w:p>
          <w:p w14:paraId="4560A9B6" w14:textId="3E442E4A" w:rsidR="00BC4FC0" w:rsidRPr="00B246ED" w:rsidRDefault="4D425BDC" w:rsidP="5932178C">
            <w:pPr>
              <w:pStyle w:val="TableText"/>
              <w:rPr>
                <w:i/>
                <w:iCs/>
              </w:rPr>
            </w:pPr>
            <w:r w:rsidRPr="2DBAD860">
              <w:rPr>
                <w:i/>
                <w:iCs/>
              </w:rPr>
              <w:t>Assets, people</w:t>
            </w:r>
          </w:p>
          <w:p w14:paraId="77150BDD" w14:textId="242B2B29" w:rsidR="00BC4FC0" w:rsidRPr="00B246ED" w:rsidRDefault="4D425BDC" w:rsidP="5932178C">
            <w:pPr>
              <w:pStyle w:val="TableText"/>
              <w:rPr>
                <w:i/>
                <w:iCs/>
              </w:rPr>
            </w:pPr>
            <w:r w:rsidRPr="2DBAD860">
              <w:rPr>
                <w:i/>
                <w:iCs/>
              </w:rPr>
              <w:t>Experience</w:t>
            </w:r>
          </w:p>
          <w:p w14:paraId="0C4C10CD" w14:textId="0C66984C" w:rsidR="00BC4FC0" w:rsidRPr="00B246ED" w:rsidRDefault="4D425BDC" w:rsidP="5932178C">
            <w:pPr>
              <w:pStyle w:val="TableText"/>
              <w:rPr>
                <w:i/>
                <w:iCs/>
              </w:rPr>
            </w:pPr>
            <w:r w:rsidRPr="2DBAD860">
              <w:rPr>
                <w:i/>
                <w:iCs/>
              </w:rPr>
              <w:t>Financial reserves</w:t>
            </w:r>
          </w:p>
          <w:p w14:paraId="03B7BC64" w14:textId="78664903" w:rsidR="00BC4FC0" w:rsidRPr="00B246ED" w:rsidRDefault="4D425BDC" w:rsidP="5932178C">
            <w:pPr>
              <w:pStyle w:val="TableText"/>
              <w:rPr>
                <w:i/>
                <w:iCs/>
              </w:rPr>
            </w:pPr>
            <w:r w:rsidRPr="2DBAD860">
              <w:rPr>
                <w:i/>
                <w:iCs/>
              </w:rPr>
              <w:t>Value proposition</w:t>
            </w:r>
          </w:p>
          <w:p w14:paraId="569CB61C" w14:textId="10319619" w:rsidR="00BC4FC0" w:rsidRPr="00B246ED" w:rsidRDefault="4D425BDC" w:rsidP="5932178C">
            <w:pPr>
              <w:pStyle w:val="TableText"/>
              <w:rPr>
                <w:i/>
                <w:iCs/>
              </w:rPr>
            </w:pPr>
            <w:r w:rsidRPr="2DBAD860">
              <w:rPr>
                <w:i/>
                <w:iCs/>
              </w:rPr>
              <w:t>Price, value, quality</w:t>
            </w:r>
          </w:p>
          <w:p w14:paraId="36E8FF7F" w14:textId="0F012D59" w:rsidR="00BC4FC0" w:rsidRPr="00B246ED" w:rsidRDefault="00BC4FC0" w:rsidP="5932178C">
            <w:pPr>
              <w:pStyle w:val="TableText"/>
              <w:rPr>
                <w:i/>
                <w:iCs/>
              </w:rPr>
            </w:pPr>
          </w:p>
        </w:tc>
        <w:tc>
          <w:tcPr>
            <w:tcW w:w="7288" w:type="dxa"/>
          </w:tcPr>
          <w:p w14:paraId="75A89183" w14:textId="0DCE29BB" w:rsidR="00BC4FC0" w:rsidRPr="00B246ED" w:rsidRDefault="0FDE5232" w:rsidP="5932178C">
            <w:pPr>
              <w:pStyle w:val="TableText"/>
              <w:spacing w:line="259" w:lineRule="auto"/>
              <w:rPr>
                <w:i/>
                <w:iCs/>
              </w:rPr>
            </w:pPr>
            <w:r w:rsidRPr="2DBAD860">
              <w:rPr>
                <w:i/>
                <w:iCs/>
              </w:rPr>
              <w:t xml:space="preserve">e.g. </w:t>
            </w:r>
          </w:p>
          <w:p w14:paraId="07656877" w14:textId="5B6E8078" w:rsidR="00BC4FC0" w:rsidRPr="00B246ED" w:rsidRDefault="1F1EA7F9" w:rsidP="5932178C">
            <w:pPr>
              <w:pStyle w:val="TableText"/>
              <w:spacing w:line="259" w:lineRule="auto"/>
              <w:rPr>
                <w:i/>
                <w:iCs/>
              </w:rPr>
            </w:pPr>
            <w:r w:rsidRPr="2DBAD860">
              <w:rPr>
                <w:i/>
                <w:iCs/>
              </w:rPr>
              <w:t>Disadvantages</w:t>
            </w:r>
          </w:p>
          <w:p w14:paraId="23E08785" w14:textId="72C5BE06" w:rsidR="00BC4FC0" w:rsidRPr="00B246ED" w:rsidRDefault="1F1EA7F9" w:rsidP="5932178C">
            <w:pPr>
              <w:pStyle w:val="TableText"/>
              <w:rPr>
                <w:i/>
                <w:iCs/>
              </w:rPr>
            </w:pPr>
            <w:r w:rsidRPr="2DBAD860">
              <w:rPr>
                <w:i/>
                <w:iCs/>
              </w:rPr>
              <w:t xml:space="preserve">Gap in capabilities </w:t>
            </w:r>
          </w:p>
          <w:p w14:paraId="10888C0A" w14:textId="6620F79F" w:rsidR="00BC4FC0" w:rsidRPr="00B246ED" w:rsidRDefault="1F1EA7F9" w:rsidP="5932178C">
            <w:pPr>
              <w:pStyle w:val="TableText"/>
              <w:rPr>
                <w:i/>
                <w:iCs/>
              </w:rPr>
            </w:pPr>
            <w:r w:rsidRPr="2DBAD860">
              <w:rPr>
                <w:i/>
                <w:iCs/>
              </w:rPr>
              <w:t xml:space="preserve">Cash flow </w:t>
            </w:r>
          </w:p>
          <w:p w14:paraId="15611A5D" w14:textId="152D129F" w:rsidR="00BC4FC0" w:rsidRPr="00B246ED" w:rsidRDefault="1F1EA7F9" w:rsidP="5932178C">
            <w:pPr>
              <w:pStyle w:val="TableText"/>
              <w:rPr>
                <w:i/>
                <w:iCs/>
              </w:rPr>
            </w:pPr>
            <w:r w:rsidRPr="2DBAD860">
              <w:rPr>
                <w:i/>
                <w:iCs/>
              </w:rPr>
              <w:t>Suppliers</w:t>
            </w:r>
          </w:p>
          <w:p w14:paraId="78E0AD91" w14:textId="68CBE2C6" w:rsidR="00BC4FC0" w:rsidRPr="00B246ED" w:rsidRDefault="1F1EA7F9" w:rsidP="5932178C">
            <w:pPr>
              <w:pStyle w:val="TableText"/>
              <w:rPr>
                <w:i/>
                <w:iCs/>
              </w:rPr>
            </w:pPr>
            <w:r w:rsidRPr="2DBAD860">
              <w:rPr>
                <w:i/>
                <w:iCs/>
              </w:rPr>
              <w:t xml:space="preserve">Experience </w:t>
            </w:r>
          </w:p>
          <w:p w14:paraId="7DAD3E48" w14:textId="6973FF2D" w:rsidR="00BC4FC0" w:rsidRPr="00B246ED" w:rsidRDefault="1F1EA7F9" w:rsidP="5932178C">
            <w:pPr>
              <w:pStyle w:val="TableText"/>
              <w:rPr>
                <w:i/>
                <w:iCs/>
              </w:rPr>
            </w:pPr>
            <w:r w:rsidRPr="2DBAD860">
              <w:rPr>
                <w:i/>
                <w:iCs/>
              </w:rPr>
              <w:t>Areas to improve</w:t>
            </w:r>
          </w:p>
          <w:p w14:paraId="3984465A" w14:textId="43B44793" w:rsidR="00BC4FC0" w:rsidRPr="00B246ED" w:rsidRDefault="1F1EA7F9" w:rsidP="5932178C">
            <w:pPr>
              <w:pStyle w:val="TableText"/>
              <w:rPr>
                <w:i/>
                <w:iCs/>
              </w:rPr>
            </w:pPr>
            <w:r w:rsidRPr="2DBAD860">
              <w:rPr>
                <w:i/>
                <w:iCs/>
              </w:rPr>
              <w:t>Causes of lost sales</w:t>
            </w:r>
          </w:p>
          <w:p w14:paraId="239E75C4" w14:textId="4A32808E" w:rsidR="00BC4FC0" w:rsidRPr="00B246ED" w:rsidRDefault="00BC4FC0" w:rsidP="5932178C">
            <w:pPr>
              <w:pStyle w:val="TableText"/>
              <w:rPr>
                <w:i/>
                <w:iCs/>
              </w:rPr>
            </w:pPr>
          </w:p>
        </w:tc>
      </w:tr>
    </w:tbl>
    <w:p w14:paraId="7C278F5B" w14:textId="77777777" w:rsidR="00BC4FC0" w:rsidRDefault="00BC4FC0" w:rsidP="00BC4FC0">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958"/>
        <w:gridCol w:w="7318"/>
      </w:tblGrid>
      <w:tr w:rsidR="00BC4FC0" w:rsidRPr="00E46B40" w14:paraId="339C7A50" w14:textId="77777777" w:rsidTr="007671D1">
        <w:trPr>
          <w:cantSplit/>
          <w:tblHeader/>
        </w:trPr>
        <w:tc>
          <w:tcPr>
            <w:tcW w:w="6820" w:type="dxa"/>
            <w:shd w:val="clear" w:color="auto" w:fill="1F497D" w:themeFill="text2"/>
          </w:tcPr>
          <w:p w14:paraId="14B38B53" w14:textId="77777777" w:rsidR="00BC4FC0" w:rsidRPr="007671D1" w:rsidRDefault="00BC4FC0" w:rsidP="00905E10">
            <w:pPr>
              <w:pStyle w:val="TableHeading"/>
              <w:rPr>
                <w:color w:val="FFFFFF" w:themeColor="background1"/>
              </w:rPr>
            </w:pPr>
            <w:r w:rsidRPr="007671D1">
              <w:rPr>
                <w:color w:val="FFFFFF" w:themeColor="background1"/>
              </w:rPr>
              <w:t>Opportunities</w:t>
            </w:r>
          </w:p>
        </w:tc>
        <w:tc>
          <w:tcPr>
            <w:tcW w:w="7172" w:type="dxa"/>
            <w:shd w:val="clear" w:color="auto" w:fill="1F497D" w:themeFill="text2"/>
          </w:tcPr>
          <w:p w14:paraId="46F4ACF8" w14:textId="77777777" w:rsidR="00BC4FC0" w:rsidRPr="007671D1" w:rsidRDefault="00BC4FC0" w:rsidP="00905E10">
            <w:pPr>
              <w:pStyle w:val="TableHeading"/>
              <w:rPr>
                <w:color w:val="FFFFFF" w:themeColor="background1"/>
              </w:rPr>
            </w:pPr>
            <w:r w:rsidRPr="007671D1">
              <w:rPr>
                <w:color w:val="FFFFFF" w:themeColor="background1"/>
              </w:rPr>
              <w:t>Threats</w:t>
            </w:r>
          </w:p>
        </w:tc>
      </w:tr>
      <w:tr w:rsidR="00BC4FC0" w:rsidRPr="00E46B40" w14:paraId="4ACFF40F" w14:textId="77777777" w:rsidTr="2DBAD860">
        <w:trPr>
          <w:cantSplit/>
          <w:trHeight w:val="2910"/>
        </w:trPr>
        <w:tc>
          <w:tcPr>
            <w:tcW w:w="6820" w:type="dxa"/>
          </w:tcPr>
          <w:p w14:paraId="2D0E2159" w14:textId="7A2702B6" w:rsidR="00BC4FC0" w:rsidRPr="00B246ED" w:rsidRDefault="00BC4FC0" w:rsidP="5932178C">
            <w:pPr>
              <w:pStyle w:val="TableText"/>
              <w:rPr>
                <w:i/>
                <w:iCs/>
              </w:rPr>
            </w:pPr>
            <w:r w:rsidRPr="5932178C">
              <w:rPr>
                <w:i/>
                <w:iCs/>
              </w:rPr>
              <w:t xml:space="preserve">e.g </w:t>
            </w:r>
          </w:p>
          <w:p w14:paraId="70CBF511" w14:textId="06709F17" w:rsidR="00BC4FC0" w:rsidRPr="00B246ED" w:rsidRDefault="10B2B2E9" w:rsidP="5932178C">
            <w:pPr>
              <w:pStyle w:val="TableText"/>
              <w:rPr>
                <w:i/>
                <w:iCs/>
              </w:rPr>
            </w:pPr>
            <w:r w:rsidRPr="2DBAD860">
              <w:rPr>
                <w:i/>
                <w:iCs/>
              </w:rPr>
              <w:t xml:space="preserve">Areas to improve </w:t>
            </w:r>
          </w:p>
          <w:p w14:paraId="3DD6219B" w14:textId="058735D8" w:rsidR="00BC4FC0" w:rsidRPr="00B246ED" w:rsidRDefault="10B2B2E9" w:rsidP="5932178C">
            <w:pPr>
              <w:pStyle w:val="TableText"/>
              <w:rPr>
                <w:i/>
                <w:iCs/>
              </w:rPr>
            </w:pPr>
            <w:r w:rsidRPr="2DBAD860">
              <w:rPr>
                <w:i/>
                <w:iCs/>
              </w:rPr>
              <w:t>New segments</w:t>
            </w:r>
          </w:p>
          <w:p w14:paraId="26681ED4" w14:textId="25B4C913" w:rsidR="00BC4FC0" w:rsidRPr="00B246ED" w:rsidRDefault="10B2B2E9" w:rsidP="5932178C">
            <w:pPr>
              <w:pStyle w:val="TableText"/>
              <w:rPr>
                <w:i/>
                <w:iCs/>
              </w:rPr>
            </w:pPr>
            <w:r w:rsidRPr="2DBAD860">
              <w:rPr>
                <w:i/>
                <w:iCs/>
              </w:rPr>
              <w:t>Competitor weakness</w:t>
            </w:r>
          </w:p>
          <w:p w14:paraId="15C9578C" w14:textId="2C7F7F6A" w:rsidR="00BC4FC0" w:rsidRPr="00B246ED" w:rsidRDefault="10B2B2E9" w:rsidP="5932178C">
            <w:pPr>
              <w:pStyle w:val="TableText"/>
              <w:rPr>
                <w:i/>
                <w:iCs/>
              </w:rPr>
            </w:pPr>
            <w:r w:rsidRPr="2DBAD860">
              <w:rPr>
                <w:i/>
                <w:iCs/>
              </w:rPr>
              <w:t>Industry trends</w:t>
            </w:r>
          </w:p>
          <w:p w14:paraId="3A9A286D" w14:textId="142E0D82" w:rsidR="00BC4FC0" w:rsidRPr="00B246ED" w:rsidRDefault="10B2B2E9" w:rsidP="5932178C">
            <w:pPr>
              <w:pStyle w:val="TableText"/>
              <w:rPr>
                <w:i/>
                <w:iCs/>
              </w:rPr>
            </w:pPr>
            <w:r w:rsidRPr="2DBAD860">
              <w:rPr>
                <w:i/>
                <w:iCs/>
              </w:rPr>
              <w:t>New products</w:t>
            </w:r>
          </w:p>
          <w:p w14:paraId="532F71B4" w14:textId="1B41582A" w:rsidR="00BC4FC0" w:rsidRPr="00B246ED" w:rsidRDefault="10B2B2E9" w:rsidP="5932178C">
            <w:pPr>
              <w:pStyle w:val="TableText"/>
              <w:rPr>
                <w:i/>
                <w:iCs/>
              </w:rPr>
            </w:pPr>
            <w:r w:rsidRPr="2DBAD860">
              <w:rPr>
                <w:i/>
                <w:iCs/>
              </w:rPr>
              <w:t>New innovations</w:t>
            </w:r>
          </w:p>
          <w:p w14:paraId="150D2F33" w14:textId="61CB17D2" w:rsidR="00BC4FC0" w:rsidRPr="00B246ED" w:rsidRDefault="10B2B2E9" w:rsidP="5932178C">
            <w:pPr>
              <w:pStyle w:val="TableText"/>
              <w:rPr>
                <w:i/>
                <w:iCs/>
              </w:rPr>
            </w:pPr>
            <w:r w:rsidRPr="2DBAD860">
              <w:rPr>
                <w:i/>
                <w:iCs/>
              </w:rPr>
              <w:t>Key partnerships</w:t>
            </w:r>
          </w:p>
        </w:tc>
        <w:tc>
          <w:tcPr>
            <w:tcW w:w="7172" w:type="dxa"/>
          </w:tcPr>
          <w:p w14:paraId="7F945852" w14:textId="313B96C5" w:rsidR="00BC4FC0" w:rsidRPr="00B246ED" w:rsidRDefault="00BC4FC0" w:rsidP="5932178C">
            <w:pPr>
              <w:pStyle w:val="TableText"/>
              <w:rPr>
                <w:i/>
                <w:iCs/>
              </w:rPr>
            </w:pPr>
            <w:r w:rsidRPr="5932178C">
              <w:rPr>
                <w:i/>
                <w:iCs/>
              </w:rPr>
              <w:t xml:space="preserve">e.g </w:t>
            </w:r>
          </w:p>
          <w:p w14:paraId="1783EF41" w14:textId="669D8D4E" w:rsidR="00BC4FC0" w:rsidRPr="00B246ED" w:rsidRDefault="6F25D0B1" w:rsidP="5932178C">
            <w:pPr>
              <w:pStyle w:val="TableText"/>
              <w:rPr>
                <w:i/>
                <w:iCs/>
              </w:rPr>
            </w:pPr>
            <w:r w:rsidRPr="2DBAD860">
              <w:rPr>
                <w:i/>
                <w:iCs/>
              </w:rPr>
              <w:t xml:space="preserve">Economic movement </w:t>
            </w:r>
          </w:p>
          <w:p w14:paraId="05ED9828" w14:textId="10BB28A3" w:rsidR="00BC4FC0" w:rsidRPr="00B246ED" w:rsidRDefault="6F25D0B1" w:rsidP="5932178C">
            <w:pPr>
              <w:pStyle w:val="TableText"/>
              <w:rPr>
                <w:i/>
                <w:iCs/>
              </w:rPr>
            </w:pPr>
            <w:r w:rsidRPr="2DBAD860">
              <w:rPr>
                <w:i/>
                <w:iCs/>
              </w:rPr>
              <w:t>Obstacles faced</w:t>
            </w:r>
          </w:p>
          <w:p w14:paraId="5B3F7767" w14:textId="47359E4F" w:rsidR="00BC4FC0" w:rsidRPr="00B246ED" w:rsidRDefault="6F25D0B1" w:rsidP="5932178C">
            <w:pPr>
              <w:pStyle w:val="TableText"/>
              <w:rPr>
                <w:i/>
                <w:iCs/>
              </w:rPr>
            </w:pPr>
            <w:r w:rsidRPr="2DBAD860">
              <w:rPr>
                <w:i/>
                <w:iCs/>
              </w:rPr>
              <w:t>Competitor actions</w:t>
            </w:r>
          </w:p>
          <w:p w14:paraId="74939789" w14:textId="61C5E3A9" w:rsidR="00BC4FC0" w:rsidRPr="00B246ED" w:rsidRDefault="6F25D0B1" w:rsidP="5932178C">
            <w:pPr>
              <w:pStyle w:val="TableText"/>
              <w:rPr>
                <w:i/>
                <w:iCs/>
              </w:rPr>
            </w:pPr>
            <w:r w:rsidRPr="2DBAD860">
              <w:rPr>
                <w:i/>
                <w:iCs/>
              </w:rPr>
              <w:t>Political impacts</w:t>
            </w:r>
          </w:p>
          <w:p w14:paraId="43FB5906" w14:textId="0B631974" w:rsidR="00BC4FC0" w:rsidRPr="00B246ED" w:rsidRDefault="6F25D0B1" w:rsidP="5932178C">
            <w:pPr>
              <w:pStyle w:val="TableText"/>
              <w:rPr>
                <w:i/>
                <w:iCs/>
              </w:rPr>
            </w:pPr>
            <w:r w:rsidRPr="2DBAD860">
              <w:rPr>
                <w:i/>
                <w:iCs/>
              </w:rPr>
              <w:t>Environmental effects</w:t>
            </w:r>
          </w:p>
          <w:p w14:paraId="14D905E3" w14:textId="355B61F2" w:rsidR="00BC4FC0" w:rsidRPr="00B246ED" w:rsidRDefault="6F25D0B1" w:rsidP="5932178C">
            <w:pPr>
              <w:pStyle w:val="TableText"/>
              <w:rPr>
                <w:i/>
                <w:iCs/>
              </w:rPr>
            </w:pPr>
            <w:r w:rsidRPr="2DBAD860">
              <w:rPr>
                <w:i/>
                <w:iCs/>
              </w:rPr>
              <w:t>Loss of key staff</w:t>
            </w:r>
          </w:p>
          <w:p w14:paraId="35D86CBA" w14:textId="0C211A71" w:rsidR="00BC4FC0" w:rsidRPr="00B246ED" w:rsidRDefault="6F25D0B1" w:rsidP="5932178C">
            <w:pPr>
              <w:pStyle w:val="TableText"/>
              <w:rPr>
                <w:i/>
                <w:iCs/>
              </w:rPr>
            </w:pPr>
            <w:r w:rsidRPr="2DBAD860">
              <w:rPr>
                <w:i/>
                <w:iCs/>
              </w:rPr>
              <w:t>Market demand</w:t>
            </w:r>
          </w:p>
        </w:tc>
      </w:tr>
    </w:tbl>
    <w:p w14:paraId="1E3D9DCF" w14:textId="4BC39B6F" w:rsidR="00BC4FC0" w:rsidRDefault="00BC4FC0" w:rsidP="5932178C">
      <w:pPr>
        <w:sectPr w:rsidR="00BC4FC0" w:rsidSect="00BC4FC0">
          <w:pgSz w:w="16838" w:h="11906" w:orient="landscape" w:code="9"/>
          <w:pgMar w:top="1276" w:right="1134" w:bottom="1418" w:left="1418" w:header="709" w:footer="1418" w:gutter="0"/>
          <w:cols w:space="708"/>
          <w:docGrid w:linePitch="360"/>
        </w:sectPr>
      </w:pPr>
      <w:bookmarkStart w:id="13" w:name="OLE_LINK15"/>
      <w:bookmarkStart w:id="14" w:name="OLE_LINK16"/>
      <w:bookmarkStart w:id="15" w:name="_Toc302402296"/>
      <w:bookmarkStart w:id="16" w:name="_Toc302402280"/>
      <w:bookmarkEnd w:id="9"/>
      <w:bookmarkEnd w:id="13"/>
      <w:bookmarkEnd w:id="14"/>
    </w:p>
    <w:p w14:paraId="1D090462" w14:textId="794A3E41" w:rsidR="45904ED2" w:rsidRPr="007856F4" w:rsidRDefault="00227263" w:rsidP="5932178C">
      <w:pPr>
        <w:pStyle w:val="Heading2"/>
      </w:pPr>
      <w:bookmarkStart w:id="17" w:name="Market_research"/>
      <w:bookmarkStart w:id="18" w:name="_Toc55235172"/>
      <w:bookmarkEnd w:id="15"/>
      <w:bookmarkEnd w:id="17"/>
      <w:r>
        <w:lastRenderedPageBreak/>
        <w:t>The Market</w:t>
      </w:r>
      <w:bookmarkEnd w:id="18"/>
    </w:p>
    <w:p w14:paraId="5ADE2167" w14:textId="07BF6C78" w:rsidR="00227263" w:rsidRPr="00E46B40" w:rsidRDefault="28E82C6D" w:rsidP="00227263">
      <w:pPr>
        <w:pStyle w:val="Heading3"/>
      </w:pPr>
      <w:bookmarkStart w:id="19" w:name="_Toc302402299"/>
      <w:bookmarkStart w:id="20" w:name="_Toc55235173"/>
      <w:r>
        <w:t>Market A</w:t>
      </w:r>
      <w:r w:rsidR="00227263">
        <w:t>nalysis</w:t>
      </w:r>
      <w:bookmarkEnd w:id="19"/>
      <w:bookmarkEnd w:id="20"/>
    </w:p>
    <w:tbl>
      <w:tblPr>
        <w:tblStyle w:val="TableGrid"/>
        <w:tblW w:w="0" w:type="auto"/>
        <w:shd w:val="clear" w:color="auto" w:fill="1F497D" w:themeFill="text2"/>
        <w:tblLook w:val="04A0" w:firstRow="1" w:lastRow="0" w:firstColumn="1" w:lastColumn="0" w:noHBand="0" w:noVBand="1"/>
      </w:tblPr>
      <w:tblGrid>
        <w:gridCol w:w="9060"/>
      </w:tblGrid>
      <w:tr w:rsidR="004D342C" w14:paraId="379A0E91" w14:textId="77777777" w:rsidTr="07A04B01">
        <w:tc>
          <w:tcPr>
            <w:tcW w:w="9060" w:type="dxa"/>
            <w:shd w:val="clear" w:color="auto" w:fill="1F497D" w:themeFill="text2"/>
          </w:tcPr>
          <w:p w14:paraId="1F636422" w14:textId="28F9D9E1" w:rsidR="004D342C" w:rsidRPr="00383E56" w:rsidRDefault="006B0F2C" w:rsidP="00E43CAB">
            <w:pPr>
              <w:rPr>
                <w:color w:val="FFFFFF" w:themeColor="background1"/>
                <w:sz w:val="22"/>
                <w:szCs w:val="22"/>
              </w:rPr>
            </w:pPr>
            <w:r w:rsidRPr="07A04B01">
              <w:rPr>
                <w:color w:val="FFFFFF" w:themeColor="background1"/>
                <w:sz w:val="22"/>
                <w:szCs w:val="22"/>
              </w:rPr>
              <w:t xml:space="preserve">Read our </w:t>
            </w:r>
            <w:hyperlink r:id="rId26">
              <w:r w:rsidRPr="07A04B01">
                <w:rPr>
                  <w:rStyle w:val="Hyperlink"/>
                  <w:color w:val="FFFFFF" w:themeColor="background1"/>
                  <w:sz w:val="22"/>
                  <w:szCs w:val="22"/>
                </w:rPr>
                <w:t xml:space="preserve">Tips </w:t>
              </w:r>
              <w:r w:rsidR="00BA3B0F">
                <w:rPr>
                  <w:rStyle w:val="Hyperlink"/>
                  <w:color w:val="FFFFFF" w:themeColor="background1"/>
                  <w:sz w:val="22"/>
                  <w:szCs w:val="22"/>
                </w:rPr>
                <w:t>for</w:t>
              </w:r>
              <w:r w:rsidRPr="07A04B01">
                <w:rPr>
                  <w:rStyle w:val="Hyperlink"/>
                  <w:color w:val="FFFFFF" w:themeColor="background1"/>
                  <w:sz w:val="22"/>
                  <w:szCs w:val="22"/>
                </w:rPr>
                <w:t xml:space="preserve"> choosing export markets</w:t>
              </w:r>
            </w:hyperlink>
            <w:r w:rsidRPr="07A04B01">
              <w:rPr>
                <w:color w:val="FFFFFF" w:themeColor="background1"/>
                <w:sz w:val="22"/>
                <w:szCs w:val="22"/>
              </w:rPr>
              <w:t>.</w:t>
            </w:r>
          </w:p>
          <w:p w14:paraId="43052645" w14:textId="5C8D8C2B" w:rsidR="004D342C" w:rsidRDefault="006B0F2C" w:rsidP="00E43CAB">
            <w:r w:rsidRPr="07A04B01">
              <w:rPr>
                <w:color w:val="FFFFFF" w:themeColor="background1"/>
                <w:sz w:val="22"/>
                <w:szCs w:val="22"/>
              </w:rPr>
              <w:t xml:space="preserve">Use our </w:t>
            </w:r>
            <w:hyperlink r:id="rId27">
              <w:r w:rsidRPr="07A04B01">
                <w:rPr>
                  <w:rStyle w:val="Hyperlink"/>
                  <w:color w:val="FFFFFF" w:themeColor="background1"/>
                  <w:sz w:val="22"/>
                  <w:szCs w:val="22"/>
                </w:rPr>
                <w:t>Find markets</w:t>
              </w:r>
              <w:r w:rsidR="17FBFEBA" w:rsidRPr="07A04B01">
                <w:rPr>
                  <w:rStyle w:val="Hyperlink"/>
                  <w:color w:val="FFFFFF" w:themeColor="background1"/>
                  <w:sz w:val="22"/>
                  <w:szCs w:val="22"/>
                </w:rPr>
                <w:t xml:space="preserve"> search</w:t>
              </w:r>
              <w:r w:rsidRPr="07A04B01">
                <w:rPr>
                  <w:rStyle w:val="Hyperlink"/>
                  <w:color w:val="FFFFFF" w:themeColor="background1"/>
                  <w:sz w:val="22"/>
                  <w:szCs w:val="22"/>
                </w:rPr>
                <w:t xml:space="preserve"> tool</w:t>
              </w:r>
            </w:hyperlink>
            <w:r w:rsidRPr="07A04B01">
              <w:rPr>
                <w:color w:val="FFFFFF" w:themeColor="background1"/>
                <w:sz w:val="22"/>
                <w:szCs w:val="22"/>
              </w:rPr>
              <w:t xml:space="preserve"> to find market trends and insights on high performing markets for your products.</w:t>
            </w:r>
          </w:p>
        </w:tc>
      </w:tr>
    </w:tbl>
    <w:p w14:paraId="389A2845" w14:textId="77777777" w:rsidR="004D342C" w:rsidRDefault="004D342C" w:rsidP="004D342C">
      <w:pPr>
        <w:pStyle w:val="ListParagraph"/>
        <w:ind w:left="720" w:firstLine="0"/>
      </w:pPr>
    </w:p>
    <w:p w14:paraId="39CD0DBF" w14:textId="3E5C5028" w:rsidR="41E3B1A7" w:rsidRPr="00065802" w:rsidRDefault="41E3B1A7" w:rsidP="5932178C">
      <w:pPr>
        <w:rPr>
          <w:rFonts w:eastAsia="Verdana" w:cs="Verdana"/>
          <w:sz w:val="22"/>
          <w:szCs w:val="22"/>
        </w:rPr>
      </w:pPr>
      <w:r w:rsidRPr="00065802">
        <w:rPr>
          <w:rFonts w:eastAsia="Verdana" w:cs="Verdana"/>
          <w:b/>
          <w:bCs/>
          <w:sz w:val="22"/>
          <w:szCs w:val="22"/>
        </w:rPr>
        <w:t>Market size</w:t>
      </w:r>
      <w:r w:rsidRPr="00065802">
        <w:rPr>
          <w:rFonts w:eastAsia="Verdana" w:cs="Verdana"/>
          <w:sz w:val="22"/>
          <w:szCs w:val="22"/>
        </w:rPr>
        <w:t xml:space="preserve"> </w:t>
      </w:r>
    </w:p>
    <w:p w14:paraId="70AFACE5" w14:textId="661888D7" w:rsidR="00227263" w:rsidRPr="00065802" w:rsidRDefault="00227263" w:rsidP="5932178C">
      <w:pPr>
        <w:pStyle w:val="ListParagraph"/>
        <w:numPr>
          <w:ilvl w:val="0"/>
          <w:numId w:val="17"/>
        </w:numPr>
        <w:rPr>
          <w:rFonts w:ascii="Verdana" w:eastAsia="Verdana" w:hAnsi="Verdana" w:cs="Verdana"/>
        </w:rPr>
      </w:pPr>
      <w:r w:rsidRPr="00065802">
        <w:rPr>
          <w:rFonts w:ascii="Verdana" w:eastAsia="Verdana" w:hAnsi="Verdana" w:cs="Verdana"/>
        </w:rPr>
        <w:t xml:space="preserve">What is the size of the market? </w:t>
      </w:r>
    </w:p>
    <w:p w14:paraId="77022282" w14:textId="696B6D6F" w:rsidR="054AA856" w:rsidRPr="00065802" w:rsidRDefault="054AA856" w:rsidP="5932178C">
      <w:pPr>
        <w:rPr>
          <w:rFonts w:eastAsia="Verdana" w:cs="Verdana"/>
          <w:b/>
          <w:bCs/>
          <w:sz w:val="22"/>
          <w:szCs w:val="22"/>
        </w:rPr>
      </w:pPr>
      <w:r w:rsidRPr="00065802">
        <w:rPr>
          <w:rFonts w:eastAsia="Verdana" w:cs="Verdana"/>
          <w:b/>
          <w:bCs/>
          <w:sz w:val="22"/>
          <w:szCs w:val="22"/>
        </w:rPr>
        <w:t>Market trends</w:t>
      </w:r>
    </w:p>
    <w:p w14:paraId="2231A258" w14:textId="28C1F4EE" w:rsidR="00227263" w:rsidRPr="00065802" w:rsidRDefault="540531F3" w:rsidP="5932178C">
      <w:pPr>
        <w:pStyle w:val="ListParagraph"/>
        <w:numPr>
          <w:ilvl w:val="0"/>
          <w:numId w:val="17"/>
        </w:numPr>
        <w:rPr>
          <w:rFonts w:ascii="Verdana" w:eastAsia="Verdana" w:hAnsi="Verdana" w:cs="Verdana"/>
        </w:rPr>
      </w:pPr>
      <w:r w:rsidRPr="00065802">
        <w:rPr>
          <w:rFonts w:ascii="Verdana" w:eastAsia="Verdana" w:hAnsi="Verdana" w:cs="Verdana"/>
        </w:rPr>
        <w:t>What recent trends have emerged in the market</w:t>
      </w:r>
      <w:r w:rsidR="24FDEC38" w:rsidRPr="00065802">
        <w:rPr>
          <w:rFonts w:ascii="Verdana" w:eastAsia="Verdana" w:hAnsi="Verdana" w:cs="Verdana"/>
        </w:rPr>
        <w:t>? I</w:t>
      </w:r>
      <w:r w:rsidR="6728BF2F" w:rsidRPr="00065802">
        <w:rPr>
          <w:rFonts w:ascii="Verdana" w:eastAsia="Verdana" w:hAnsi="Verdana" w:cs="Verdana"/>
        </w:rPr>
        <w:t xml:space="preserve">s there a growth in GDP, gaps in the market, </w:t>
      </w:r>
      <w:r w:rsidR="03D8E86F" w:rsidRPr="00065802">
        <w:rPr>
          <w:rFonts w:ascii="Verdana" w:eastAsia="Verdana" w:hAnsi="Verdana" w:cs="Verdana"/>
        </w:rPr>
        <w:t xml:space="preserve">a decline in a </w:t>
      </w:r>
      <w:r w:rsidR="79E4B540" w:rsidRPr="00065802">
        <w:rPr>
          <w:rFonts w:ascii="Verdana" w:eastAsia="Verdana" w:hAnsi="Verdana" w:cs="Verdana"/>
        </w:rPr>
        <w:t>competitor's</w:t>
      </w:r>
      <w:r w:rsidR="31432467" w:rsidRPr="00065802">
        <w:rPr>
          <w:rFonts w:ascii="Verdana" w:eastAsia="Verdana" w:hAnsi="Verdana" w:cs="Verdana"/>
        </w:rPr>
        <w:t xml:space="preserve"> market share, changes to legislation or market access, free trade agreement benefit</w:t>
      </w:r>
      <w:r w:rsidR="35614FB1" w:rsidRPr="00065802">
        <w:rPr>
          <w:rFonts w:ascii="Verdana" w:eastAsia="Verdana" w:hAnsi="Verdana" w:cs="Verdana"/>
        </w:rPr>
        <w:t>s</w:t>
      </w:r>
      <w:r w:rsidRPr="00065802">
        <w:rPr>
          <w:rFonts w:ascii="Verdana" w:eastAsia="Verdana" w:hAnsi="Verdana" w:cs="Verdana"/>
        </w:rPr>
        <w:t xml:space="preserve">? </w:t>
      </w:r>
    </w:p>
    <w:p w14:paraId="0731986A" w14:textId="4C21B225" w:rsidR="4C089C7E" w:rsidRPr="00065802" w:rsidRDefault="4C089C7E" w:rsidP="5932178C">
      <w:pPr>
        <w:pStyle w:val="ListParagraph"/>
        <w:numPr>
          <w:ilvl w:val="0"/>
          <w:numId w:val="17"/>
        </w:numPr>
      </w:pPr>
      <w:r w:rsidRPr="00065802">
        <w:rPr>
          <w:rFonts w:ascii="Verdana" w:eastAsia="Verdana" w:hAnsi="Verdana" w:cs="Verdana"/>
        </w:rPr>
        <w:t>What does the competitive landscape look like?</w:t>
      </w:r>
    </w:p>
    <w:p w14:paraId="3590401D" w14:textId="1977D7C1" w:rsidR="405F106D" w:rsidRPr="00065802" w:rsidRDefault="4BF01C63" w:rsidP="2DBAD860">
      <w:pPr>
        <w:rPr>
          <w:b/>
          <w:bCs/>
          <w:sz w:val="22"/>
          <w:szCs w:val="22"/>
        </w:rPr>
      </w:pPr>
      <w:r w:rsidRPr="00065802">
        <w:rPr>
          <w:b/>
          <w:bCs/>
          <w:sz w:val="22"/>
          <w:szCs w:val="22"/>
        </w:rPr>
        <w:t xml:space="preserve">Anticipated demand and growth potential </w:t>
      </w:r>
    </w:p>
    <w:p w14:paraId="4D4EBA23" w14:textId="059BDAA1" w:rsidR="3C426BC1" w:rsidRPr="00065802" w:rsidRDefault="3C426BC1" w:rsidP="2DBAD860">
      <w:pPr>
        <w:pStyle w:val="ListParagraph"/>
        <w:numPr>
          <w:ilvl w:val="0"/>
          <w:numId w:val="22"/>
        </w:numPr>
        <w:rPr>
          <w:rFonts w:ascii="Verdana" w:eastAsia="Verdana" w:hAnsi="Verdana" w:cs="Verdana"/>
        </w:rPr>
      </w:pPr>
      <w:r w:rsidRPr="00065802">
        <w:rPr>
          <w:rFonts w:ascii="Verdana" w:eastAsia="Verdana" w:hAnsi="Verdana" w:cs="Verdana"/>
        </w:rPr>
        <w:t xml:space="preserve">What growth potential is available? </w:t>
      </w:r>
      <w:r w:rsidRPr="00065802">
        <w:rPr>
          <w:rFonts w:ascii="Verdana" w:hAnsi="Verdana"/>
        </w:rPr>
        <w:t>What is the anticipated percentage growth of the product in the future?</w:t>
      </w:r>
    </w:p>
    <w:p w14:paraId="661C29A1" w14:textId="152BBB09" w:rsidR="4BF01C63" w:rsidRPr="00065802" w:rsidRDefault="4BF01C63" w:rsidP="5932178C">
      <w:pPr>
        <w:pStyle w:val="ListParagraph"/>
        <w:numPr>
          <w:ilvl w:val="0"/>
          <w:numId w:val="20"/>
        </w:numPr>
        <w:rPr>
          <w:rFonts w:ascii="Verdana" w:hAnsi="Verdana"/>
        </w:rPr>
      </w:pPr>
      <w:r w:rsidRPr="00065802">
        <w:rPr>
          <w:rFonts w:ascii="Verdana" w:hAnsi="Verdana"/>
        </w:rPr>
        <w:t>What will drive this growth</w:t>
      </w:r>
      <w:r w:rsidR="6B508249" w:rsidRPr="00065802">
        <w:rPr>
          <w:rFonts w:ascii="Verdana" w:hAnsi="Verdana"/>
        </w:rPr>
        <w:t>?</w:t>
      </w:r>
      <w:r w:rsidRPr="00065802">
        <w:rPr>
          <w:rFonts w:ascii="Verdana" w:hAnsi="Verdana"/>
        </w:rPr>
        <w:t xml:space="preserve"> </w:t>
      </w:r>
      <w:r w:rsidR="4F67EB1B" w:rsidRPr="00065802">
        <w:rPr>
          <w:rFonts w:ascii="Verdana" w:hAnsi="Verdana"/>
        </w:rPr>
        <w:t>W</w:t>
      </w:r>
      <w:r w:rsidRPr="00065802">
        <w:rPr>
          <w:rFonts w:ascii="Verdana" w:hAnsi="Verdana"/>
        </w:rPr>
        <w:t>hat support mechanisms do you need to have in place</w:t>
      </w:r>
      <w:r w:rsidR="0D7F1F42" w:rsidRPr="00065802">
        <w:rPr>
          <w:rFonts w:ascii="Verdana" w:hAnsi="Verdana"/>
        </w:rPr>
        <w:t xml:space="preserve"> (e.g. supply capacity, staffing, cashflow)</w:t>
      </w:r>
      <w:r w:rsidRPr="00065802">
        <w:rPr>
          <w:rFonts w:ascii="Verdana" w:hAnsi="Verdana"/>
        </w:rPr>
        <w:t>?</w:t>
      </w:r>
    </w:p>
    <w:p w14:paraId="0BC82790" w14:textId="6DD0A3A9" w:rsidR="4EFA8BC6" w:rsidRPr="00065802" w:rsidRDefault="4EFA8BC6" w:rsidP="2DBAD860">
      <w:pPr>
        <w:pStyle w:val="ListParagraph"/>
        <w:numPr>
          <w:ilvl w:val="0"/>
          <w:numId w:val="20"/>
        </w:numPr>
        <w:rPr>
          <w:rFonts w:ascii="Verdana" w:eastAsia="Verdana" w:hAnsi="Verdana" w:cs="Verdana"/>
        </w:rPr>
      </w:pPr>
      <w:bookmarkStart w:id="21" w:name="_Toc302402300"/>
      <w:r w:rsidRPr="00065802">
        <w:rPr>
          <w:rFonts w:ascii="Verdana" w:eastAsia="Verdana" w:hAnsi="Verdana" w:cs="Verdana"/>
        </w:rPr>
        <w:t>Are there favourable seasonal variations?</w:t>
      </w:r>
    </w:p>
    <w:p w14:paraId="6ACC1D21" w14:textId="708BDDE7" w:rsidR="4EFA8BC6" w:rsidRPr="00065802" w:rsidRDefault="4EFA8BC6" w:rsidP="2DBAD860">
      <w:pPr>
        <w:pStyle w:val="ListParagraph"/>
        <w:numPr>
          <w:ilvl w:val="0"/>
          <w:numId w:val="20"/>
        </w:numPr>
        <w:rPr>
          <w:rFonts w:ascii="Verdana" w:eastAsia="Verdana" w:hAnsi="Verdana" w:cs="Verdana"/>
        </w:rPr>
      </w:pPr>
      <w:r w:rsidRPr="00065802">
        <w:rPr>
          <w:rFonts w:ascii="Verdana" w:eastAsia="Verdana" w:hAnsi="Verdana" w:cs="Verdana"/>
        </w:rPr>
        <w:t>Is there a large key demographic that aligns with your brand?</w:t>
      </w:r>
    </w:p>
    <w:p w14:paraId="1BDB422E" w14:textId="068D828D" w:rsidR="59825610" w:rsidRPr="00065802" w:rsidRDefault="59825610" w:rsidP="2DBAD860">
      <w:pPr>
        <w:pStyle w:val="ListParagraph"/>
        <w:numPr>
          <w:ilvl w:val="0"/>
          <w:numId w:val="20"/>
        </w:numPr>
        <w:rPr>
          <w:rFonts w:ascii="Verdana" w:eastAsia="Verdana" w:hAnsi="Verdana" w:cs="Verdana"/>
        </w:rPr>
      </w:pPr>
      <w:r w:rsidRPr="00065802">
        <w:rPr>
          <w:rFonts w:ascii="Verdana" w:hAnsi="Verdana"/>
        </w:rPr>
        <w:t xml:space="preserve">What is the anticipated quantity of products/services your customers are likely to purchase? For example, how much will an individual customer buy in 6 months or 12 months? </w:t>
      </w:r>
    </w:p>
    <w:p w14:paraId="5DD9D495" w14:textId="547C4715" w:rsidR="76242B6F" w:rsidRPr="00065802" w:rsidRDefault="76242B6F" w:rsidP="2DBAD860">
      <w:pPr>
        <w:rPr>
          <w:b/>
          <w:bCs/>
          <w:sz w:val="22"/>
          <w:szCs w:val="22"/>
        </w:rPr>
      </w:pPr>
      <w:r w:rsidRPr="00065802">
        <w:rPr>
          <w:b/>
          <w:bCs/>
          <w:sz w:val="22"/>
          <w:szCs w:val="22"/>
        </w:rPr>
        <w:t>Ease of access</w:t>
      </w:r>
    </w:p>
    <w:p w14:paraId="435E5BB8" w14:textId="7FC0523E" w:rsidR="09C58F35" w:rsidRPr="00065802" w:rsidRDefault="09C58F35" w:rsidP="2DBAD860">
      <w:pPr>
        <w:pStyle w:val="ListParagraph"/>
        <w:numPr>
          <w:ilvl w:val="0"/>
          <w:numId w:val="17"/>
        </w:numPr>
        <w:rPr>
          <w:rFonts w:ascii="Verdana" w:eastAsia="Verdana" w:hAnsi="Verdana" w:cs="Verdana"/>
        </w:rPr>
      </w:pPr>
      <w:r w:rsidRPr="00065802">
        <w:rPr>
          <w:rFonts w:ascii="Verdana" w:eastAsia="Verdana" w:hAnsi="Verdana" w:cs="Verdana"/>
        </w:rPr>
        <w:t>What is the ease or difficulty in operating in that market (high level restrictions or an open economy)?</w:t>
      </w:r>
    </w:p>
    <w:p w14:paraId="1488228D" w14:textId="655DC9AC" w:rsidR="00D35B3C" w:rsidRPr="00383E56" w:rsidRDefault="00D35B3C" w:rsidP="00383E56">
      <w:pPr>
        <w:ind w:left="720"/>
        <w:rPr>
          <w:sz w:val="22"/>
          <w:szCs w:val="22"/>
        </w:rPr>
      </w:pPr>
      <w:r w:rsidRPr="00383E56">
        <w:rPr>
          <w:i/>
          <w:iCs/>
          <w:sz w:val="22"/>
          <w:szCs w:val="22"/>
        </w:rPr>
        <w:t>List the legislation which will have some impact on the running of your export business. For example: international laws, consumer law, business law, or specific legislation to your industry or market.</w:t>
      </w:r>
    </w:p>
    <w:tbl>
      <w:tblPr>
        <w:tblStyle w:val="TableGrid"/>
        <w:tblW w:w="0" w:type="auto"/>
        <w:shd w:val="clear" w:color="auto" w:fill="002060"/>
        <w:tblLook w:val="04A0" w:firstRow="1" w:lastRow="0" w:firstColumn="1" w:lastColumn="0" w:noHBand="0" w:noVBand="1"/>
      </w:tblPr>
      <w:tblGrid>
        <w:gridCol w:w="9060"/>
      </w:tblGrid>
      <w:tr w:rsidR="00DB1C8D" w14:paraId="76354E3E" w14:textId="77777777" w:rsidTr="07A04B01">
        <w:tc>
          <w:tcPr>
            <w:tcW w:w="9060" w:type="dxa"/>
            <w:shd w:val="clear" w:color="auto" w:fill="1F497D" w:themeFill="text2"/>
          </w:tcPr>
          <w:p w14:paraId="3E972AB4" w14:textId="7D43FD81" w:rsidR="00DB1C8D" w:rsidRPr="00383E56" w:rsidRDefault="1643A094" w:rsidP="00D1693E">
            <w:pPr>
              <w:rPr>
                <w:color w:val="FFFFFF" w:themeColor="background1"/>
                <w:sz w:val="22"/>
                <w:szCs w:val="22"/>
              </w:rPr>
            </w:pPr>
            <w:r w:rsidRPr="07A04B01">
              <w:rPr>
                <w:color w:val="FFFFFF" w:themeColor="background1"/>
                <w:sz w:val="22"/>
                <w:szCs w:val="22"/>
              </w:rPr>
              <w:t xml:space="preserve">Find out more about </w:t>
            </w:r>
            <w:hyperlink r:id="rId28">
              <w:r w:rsidRPr="07A04B01">
                <w:rPr>
                  <w:rStyle w:val="Hyperlink"/>
                  <w:color w:val="FFFFFF" w:themeColor="background1"/>
                  <w:sz w:val="22"/>
                  <w:szCs w:val="22"/>
                </w:rPr>
                <w:t>laws and regulations</w:t>
              </w:r>
            </w:hyperlink>
            <w:r w:rsidRPr="07A04B01">
              <w:rPr>
                <w:color w:val="FFFFFF" w:themeColor="background1"/>
                <w:sz w:val="22"/>
                <w:szCs w:val="22"/>
              </w:rPr>
              <w:t xml:space="preserve"> you need to consider when exporting. </w:t>
            </w:r>
          </w:p>
          <w:p w14:paraId="484E12D5" w14:textId="760EAFE6" w:rsidR="00DB1C8D" w:rsidRDefault="1643A094" w:rsidP="07A04B01">
            <w:pPr>
              <w:rPr>
                <w:color w:val="FFFFFF" w:themeColor="background1"/>
                <w:sz w:val="22"/>
                <w:szCs w:val="22"/>
              </w:rPr>
            </w:pPr>
            <w:r w:rsidRPr="07A04B01">
              <w:rPr>
                <w:color w:val="FFFFFF" w:themeColor="background1"/>
                <w:sz w:val="22"/>
                <w:szCs w:val="22"/>
              </w:rPr>
              <w:t xml:space="preserve">Do our </w:t>
            </w:r>
            <w:hyperlink r:id="rId29">
              <w:r w:rsidRPr="07A04B01">
                <w:rPr>
                  <w:rStyle w:val="Hyperlink"/>
                  <w:color w:val="FFFFFF" w:themeColor="background1"/>
                  <w:sz w:val="22"/>
                  <w:szCs w:val="22"/>
                </w:rPr>
                <w:t>Check market access</w:t>
              </w:r>
            </w:hyperlink>
            <w:r w:rsidRPr="07A04B01">
              <w:rPr>
                <w:color w:val="FFFFFF" w:themeColor="background1"/>
                <w:sz w:val="22"/>
                <w:szCs w:val="22"/>
              </w:rPr>
              <w:t xml:space="preserve"> tutorial.</w:t>
            </w:r>
          </w:p>
        </w:tc>
      </w:tr>
    </w:tbl>
    <w:p w14:paraId="792A20AE" w14:textId="3ED25467" w:rsidR="008D3862" w:rsidRDefault="008D3862" w:rsidP="32853B41">
      <w:pPr>
        <w:sectPr w:rsidR="008D3862" w:rsidSect="00BC4FC0">
          <w:pgSz w:w="11906" w:h="16838" w:code="9"/>
          <w:pgMar w:top="1134" w:right="1418" w:bottom="1418" w:left="1276" w:header="709" w:footer="1418" w:gutter="0"/>
          <w:cols w:space="708"/>
          <w:docGrid w:linePitch="360"/>
        </w:sectPr>
      </w:pPr>
      <w:bookmarkStart w:id="22" w:name="OLE_LINK13"/>
      <w:bookmarkStart w:id="23" w:name="OLE_LINK14"/>
      <w:bookmarkStart w:id="24" w:name="Customer_demographics"/>
      <w:bookmarkStart w:id="25" w:name="_Toc302402289"/>
      <w:bookmarkStart w:id="26" w:name="productservicessuitableforexport"/>
      <w:bookmarkStart w:id="27" w:name="OLE_LINK5"/>
      <w:bookmarkStart w:id="28" w:name="OLE_LINK6"/>
      <w:bookmarkEnd w:id="21"/>
      <w:bookmarkEnd w:id="22"/>
      <w:bookmarkEnd w:id="23"/>
      <w:bookmarkEnd w:id="24"/>
      <w:bookmarkEnd w:id="25"/>
      <w:bookmarkEnd w:id="26"/>
      <w:bookmarkEnd w:id="27"/>
      <w:bookmarkEnd w:id="28"/>
    </w:p>
    <w:p w14:paraId="5244120B" w14:textId="6DC9404F" w:rsidR="00711814" w:rsidRPr="00E46B40" w:rsidRDefault="7CF0412D" w:rsidP="00EA5DF5">
      <w:pPr>
        <w:pStyle w:val="Heading3"/>
      </w:pPr>
      <w:bookmarkStart w:id="29" w:name="_Toc55235174"/>
      <w:bookmarkEnd w:id="16"/>
      <w:r>
        <w:lastRenderedPageBreak/>
        <w:t>C</w:t>
      </w:r>
      <w:r w:rsidR="43B8CED9">
        <w:t>ompetitor analysis</w:t>
      </w:r>
      <w:bookmarkEnd w:id="29"/>
    </w:p>
    <w:tbl>
      <w:tblPr>
        <w:tblStyle w:val="TableGrid"/>
        <w:tblW w:w="0" w:type="auto"/>
        <w:shd w:val="clear" w:color="auto" w:fill="1F497D" w:themeFill="text2"/>
        <w:tblLook w:val="04A0" w:firstRow="1" w:lastRow="0" w:firstColumn="1" w:lastColumn="0" w:noHBand="0" w:noVBand="1"/>
      </w:tblPr>
      <w:tblGrid>
        <w:gridCol w:w="13745"/>
      </w:tblGrid>
      <w:tr w:rsidR="00220AA8" w:rsidRPr="00220AA8" w14:paraId="1F76B056" w14:textId="77777777" w:rsidTr="07A04B01">
        <w:tc>
          <w:tcPr>
            <w:tcW w:w="13745" w:type="dxa"/>
            <w:shd w:val="clear" w:color="auto" w:fill="1F497D" w:themeFill="text2"/>
          </w:tcPr>
          <w:p w14:paraId="398ADE15" w14:textId="05B47DA9" w:rsidR="00711814" w:rsidRPr="00220AA8" w:rsidRDefault="26184F7F" w:rsidP="00DD33A1">
            <w:pPr>
              <w:rPr>
                <w:color w:val="FFFFFF" w:themeColor="background1"/>
              </w:rPr>
            </w:pPr>
            <w:r w:rsidRPr="07A04B01">
              <w:rPr>
                <w:color w:val="FFFFFF" w:themeColor="background1"/>
              </w:rPr>
              <w:t xml:space="preserve">Use our </w:t>
            </w:r>
            <w:hyperlink r:id="rId30" w:history="1">
              <w:r w:rsidRPr="00DD33A1">
                <w:rPr>
                  <w:rStyle w:val="Hyperlink"/>
                </w:rPr>
                <w:t xml:space="preserve">markets </w:t>
              </w:r>
              <w:r w:rsidR="49CE6164" w:rsidRPr="00DD33A1">
                <w:rPr>
                  <w:rStyle w:val="Hyperlink"/>
                </w:rPr>
                <w:t xml:space="preserve">search </w:t>
              </w:r>
              <w:r w:rsidRPr="00DD33A1">
                <w:rPr>
                  <w:rStyle w:val="Hyperlink"/>
                </w:rPr>
                <w:t>tool</w:t>
              </w:r>
            </w:hyperlink>
            <w:r w:rsidRPr="07A04B01">
              <w:rPr>
                <w:color w:val="FFFFFF" w:themeColor="background1"/>
              </w:rPr>
              <w:t xml:space="preserve"> to </w:t>
            </w:r>
            <w:r w:rsidR="55C701F1" w:rsidRPr="07A04B01">
              <w:rPr>
                <w:color w:val="FFFFFF" w:themeColor="background1"/>
              </w:rPr>
              <w:t xml:space="preserve">find </w:t>
            </w:r>
            <w:r w:rsidRPr="07A04B01">
              <w:rPr>
                <w:color w:val="FFFFFF" w:themeColor="background1"/>
              </w:rPr>
              <w:t>competi</w:t>
            </w:r>
            <w:r w:rsidR="7B890CAE" w:rsidRPr="07A04B01">
              <w:rPr>
                <w:color w:val="FFFFFF" w:themeColor="background1"/>
              </w:rPr>
              <w:t>t</w:t>
            </w:r>
            <w:r w:rsidR="64B4E3CE" w:rsidRPr="07A04B01">
              <w:rPr>
                <w:color w:val="FFFFFF" w:themeColor="background1"/>
              </w:rPr>
              <w:t>i</w:t>
            </w:r>
            <w:r w:rsidRPr="07A04B01">
              <w:rPr>
                <w:color w:val="FFFFFF" w:themeColor="background1"/>
              </w:rPr>
              <w:t xml:space="preserve">ve environment information. Do our </w:t>
            </w:r>
            <w:hyperlink r:id="rId31" w:history="1">
              <w:r w:rsidR="1643A094" w:rsidRPr="00DD33A1">
                <w:rPr>
                  <w:rStyle w:val="Hyperlink"/>
                </w:rPr>
                <w:t>Competitor Analysis tutorial</w:t>
              </w:r>
            </w:hyperlink>
            <w:r w:rsidR="1643A094" w:rsidRPr="07A04B01">
              <w:rPr>
                <w:color w:val="FFFFFF" w:themeColor="background1"/>
              </w:rPr>
              <w:t xml:space="preserve"> and </w:t>
            </w:r>
            <w:r w:rsidR="00CF1607" w:rsidRPr="07A04B01">
              <w:rPr>
                <w:color w:val="FFFFFF" w:themeColor="background1"/>
              </w:rPr>
              <w:t xml:space="preserve">fill in </w:t>
            </w:r>
            <w:r w:rsidR="1643A094" w:rsidRPr="07A04B01">
              <w:rPr>
                <w:color w:val="FFFFFF" w:themeColor="background1"/>
              </w:rPr>
              <w:t>the table below</w:t>
            </w:r>
            <w:r w:rsidRPr="07A04B01">
              <w:rPr>
                <w:color w:val="FFFFFF" w:themeColor="background1"/>
              </w:rPr>
              <w:t xml:space="preserve">. </w:t>
            </w:r>
          </w:p>
        </w:tc>
      </w:tr>
    </w:tbl>
    <w:p w14:paraId="5C0D13AA" w14:textId="77777777" w:rsidR="00711814" w:rsidRPr="00E46B40" w:rsidRDefault="00711814" w:rsidP="00711814">
      <w:pPr>
        <w:rPr>
          <w:b/>
          <w:szCs w:val="20"/>
        </w:rPr>
      </w:pPr>
      <w:r w:rsidRPr="00E46B40">
        <w:rPr>
          <w:b/>
          <w:szCs w:val="20"/>
        </w:rPr>
        <w:t>Competitor details</w:t>
      </w:r>
    </w:p>
    <w:p w14:paraId="7CB84768" w14:textId="3D8C0FD9" w:rsidR="00711814" w:rsidRDefault="00DB1C8D" w:rsidP="208AEC99">
      <w:pPr>
        <w:rPr>
          <w:iCs/>
        </w:rPr>
      </w:pPr>
      <w:r w:rsidRPr="006B36FE">
        <w:rPr>
          <w:iCs/>
        </w:rPr>
        <w:t xml:space="preserve">How do you rate against your competitors? How can you improve </w:t>
      </w:r>
      <w:r w:rsidR="0098667E" w:rsidRPr="006B36FE">
        <w:rPr>
          <w:iCs/>
        </w:rPr>
        <w:t>your</w:t>
      </w:r>
      <w:r w:rsidRPr="006B36FE">
        <w:rPr>
          <w:iCs/>
        </w:rPr>
        <w:t xml:space="preserve"> offer? </w:t>
      </w:r>
      <w:r w:rsidR="00711814" w:rsidRPr="006B36FE">
        <w:rPr>
          <w:iCs/>
        </w:rPr>
        <w:t xml:space="preserve">List at least </w:t>
      </w:r>
      <w:r w:rsidR="002C2C51" w:rsidRPr="006B36FE">
        <w:rPr>
          <w:iCs/>
        </w:rPr>
        <w:t>3</w:t>
      </w:r>
      <w:r w:rsidR="00711814" w:rsidRPr="006B36FE">
        <w:rPr>
          <w:iCs/>
        </w:rPr>
        <w:t xml:space="preserve"> competitors in the table below</w:t>
      </w:r>
      <w:r w:rsidR="002C2C51" w:rsidRPr="006B36FE">
        <w:rPr>
          <w:iCs/>
        </w:rPr>
        <w:t xml:space="preserve"> by market</w:t>
      </w:r>
      <w:r w:rsidR="006B36FE">
        <w:rPr>
          <w:iCs/>
        </w:rPr>
        <w:t>.</w:t>
      </w:r>
      <w:r w:rsidR="00711814" w:rsidRPr="006B36FE">
        <w:rPr>
          <w:iCs/>
        </w:rPr>
        <w:t xml:space="preserve">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2687"/>
        <w:gridCol w:w="2978"/>
        <w:gridCol w:w="2674"/>
        <w:gridCol w:w="2826"/>
        <w:gridCol w:w="2827"/>
      </w:tblGrid>
      <w:tr w:rsidR="00905E10" w14:paraId="1F0A8FEA" w14:textId="77777777" w:rsidTr="007671D1">
        <w:trPr>
          <w:cantSplit/>
          <w:trHeight w:val="457"/>
        </w:trPr>
        <w:tc>
          <w:tcPr>
            <w:tcW w:w="2687" w:type="dxa"/>
            <w:shd w:val="clear" w:color="auto" w:fill="1F497D" w:themeFill="text2"/>
          </w:tcPr>
          <w:p w14:paraId="6BB974E1" w14:textId="77777777" w:rsidR="00905E10" w:rsidRPr="007671D1" w:rsidRDefault="00905E10" w:rsidP="00905E10">
            <w:pPr>
              <w:rPr>
                <w:b/>
                <w:bCs/>
                <w:color w:val="FFFFFF" w:themeColor="background1"/>
                <w:sz w:val="18"/>
              </w:rPr>
            </w:pPr>
          </w:p>
        </w:tc>
        <w:tc>
          <w:tcPr>
            <w:tcW w:w="2978" w:type="dxa"/>
            <w:shd w:val="clear" w:color="auto" w:fill="1F497D" w:themeFill="text2"/>
          </w:tcPr>
          <w:p w14:paraId="44C5D25A" w14:textId="77777777" w:rsidR="00905E10" w:rsidRPr="007671D1" w:rsidRDefault="00905E10" w:rsidP="00905E10">
            <w:pPr>
              <w:pStyle w:val="TableText"/>
              <w:rPr>
                <w:b/>
                <w:bCs/>
                <w:color w:val="FFFFFF" w:themeColor="background1"/>
              </w:rPr>
            </w:pPr>
            <w:r w:rsidRPr="007671D1">
              <w:rPr>
                <w:b/>
                <w:bCs/>
                <w:color w:val="FFFFFF" w:themeColor="background1"/>
              </w:rPr>
              <w:t>Competitor 1</w:t>
            </w:r>
          </w:p>
          <w:p w14:paraId="74238ED9" w14:textId="77777777" w:rsidR="00905E10" w:rsidRPr="007671D1" w:rsidRDefault="00905E10" w:rsidP="00905E10">
            <w:pPr>
              <w:pStyle w:val="TableText"/>
              <w:rPr>
                <w:color w:val="FFFFFF" w:themeColor="background1"/>
              </w:rPr>
            </w:pPr>
            <w:r w:rsidRPr="007671D1">
              <w:rPr>
                <w:color w:val="FFFFFF" w:themeColor="background1"/>
              </w:rPr>
              <w:t>Add competitor name</w:t>
            </w:r>
          </w:p>
        </w:tc>
        <w:tc>
          <w:tcPr>
            <w:tcW w:w="2674" w:type="dxa"/>
            <w:shd w:val="clear" w:color="auto" w:fill="1F497D" w:themeFill="text2"/>
          </w:tcPr>
          <w:p w14:paraId="132C17F7" w14:textId="77777777" w:rsidR="00905E10" w:rsidRPr="007671D1" w:rsidRDefault="00905E10" w:rsidP="00905E10">
            <w:pPr>
              <w:pStyle w:val="TableText"/>
              <w:rPr>
                <w:b/>
                <w:bCs/>
                <w:color w:val="FFFFFF" w:themeColor="background1"/>
              </w:rPr>
            </w:pPr>
            <w:r w:rsidRPr="007671D1">
              <w:rPr>
                <w:b/>
                <w:bCs/>
                <w:color w:val="FFFFFF" w:themeColor="background1"/>
              </w:rPr>
              <w:t>Competitor 2</w:t>
            </w:r>
          </w:p>
          <w:p w14:paraId="1DA01F65" w14:textId="77777777" w:rsidR="00905E10" w:rsidRPr="007671D1" w:rsidRDefault="00905E10" w:rsidP="00905E10">
            <w:pPr>
              <w:pStyle w:val="TableText"/>
              <w:rPr>
                <w:color w:val="FFFFFF" w:themeColor="background1"/>
              </w:rPr>
            </w:pPr>
            <w:r w:rsidRPr="007671D1">
              <w:rPr>
                <w:color w:val="FFFFFF" w:themeColor="background1"/>
              </w:rPr>
              <w:t>Add competitor name</w:t>
            </w:r>
          </w:p>
        </w:tc>
        <w:tc>
          <w:tcPr>
            <w:tcW w:w="2826" w:type="dxa"/>
            <w:shd w:val="clear" w:color="auto" w:fill="1F497D" w:themeFill="text2"/>
          </w:tcPr>
          <w:p w14:paraId="22E1362B" w14:textId="77777777" w:rsidR="00905E10" w:rsidRPr="007671D1" w:rsidRDefault="00905E10" w:rsidP="00905E10">
            <w:pPr>
              <w:pStyle w:val="TableText"/>
              <w:rPr>
                <w:b/>
                <w:bCs/>
                <w:color w:val="FFFFFF" w:themeColor="background1"/>
              </w:rPr>
            </w:pPr>
            <w:r w:rsidRPr="007671D1">
              <w:rPr>
                <w:b/>
                <w:bCs/>
                <w:color w:val="FFFFFF" w:themeColor="background1"/>
              </w:rPr>
              <w:t>Competitor 3</w:t>
            </w:r>
          </w:p>
          <w:p w14:paraId="34E7C63F" w14:textId="77777777" w:rsidR="00905E10" w:rsidRPr="007671D1" w:rsidRDefault="00905E10" w:rsidP="00905E10">
            <w:pPr>
              <w:pStyle w:val="TableText"/>
              <w:rPr>
                <w:color w:val="FFFFFF" w:themeColor="background1"/>
              </w:rPr>
            </w:pPr>
            <w:r w:rsidRPr="007671D1">
              <w:rPr>
                <w:color w:val="FFFFFF" w:themeColor="background1"/>
              </w:rPr>
              <w:t>Add competitor name</w:t>
            </w:r>
          </w:p>
        </w:tc>
        <w:tc>
          <w:tcPr>
            <w:tcW w:w="2827" w:type="dxa"/>
            <w:shd w:val="clear" w:color="auto" w:fill="1F497D" w:themeFill="text2"/>
          </w:tcPr>
          <w:p w14:paraId="3AAD2253" w14:textId="77777777" w:rsidR="00905E10" w:rsidRPr="007671D1" w:rsidRDefault="00905E10" w:rsidP="00905E10">
            <w:pPr>
              <w:pStyle w:val="TableText"/>
              <w:rPr>
                <w:b/>
                <w:bCs/>
                <w:color w:val="FFFFFF" w:themeColor="background1"/>
              </w:rPr>
            </w:pPr>
            <w:r w:rsidRPr="007671D1">
              <w:rPr>
                <w:b/>
                <w:bCs/>
                <w:color w:val="FFFFFF" w:themeColor="background1"/>
              </w:rPr>
              <w:t>My competitive advantage</w:t>
            </w:r>
          </w:p>
        </w:tc>
      </w:tr>
      <w:tr w:rsidR="00905E10" w14:paraId="0BEAFCC1" w14:textId="77777777" w:rsidTr="007671D1">
        <w:trPr>
          <w:cantSplit/>
          <w:trHeight w:val="457"/>
        </w:trPr>
        <w:tc>
          <w:tcPr>
            <w:tcW w:w="2687" w:type="dxa"/>
            <w:shd w:val="clear" w:color="auto" w:fill="1F497D" w:themeFill="text2"/>
          </w:tcPr>
          <w:p w14:paraId="733FBB9A" w14:textId="77777777" w:rsidR="00905E10" w:rsidRPr="007671D1" w:rsidRDefault="00905E10" w:rsidP="00905E10">
            <w:pPr>
              <w:rPr>
                <w:b/>
                <w:bCs/>
                <w:color w:val="FFFFFF" w:themeColor="background1"/>
                <w:sz w:val="18"/>
              </w:rPr>
            </w:pPr>
            <w:r w:rsidRPr="007671D1">
              <w:rPr>
                <w:b/>
                <w:bCs/>
                <w:color w:val="FFFFFF" w:themeColor="background1"/>
                <w:sz w:val="18"/>
              </w:rPr>
              <w:t>Size</w:t>
            </w:r>
            <w:r w:rsidRPr="007671D1">
              <w:rPr>
                <w:i/>
                <w:iCs/>
                <w:color w:val="FFFFFF" w:themeColor="background1"/>
                <w:sz w:val="18"/>
              </w:rPr>
              <w:t xml:space="preserve"> </w:t>
            </w:r>
          </w:p>
        </w:tc>
        <w:tc>
          <w:tcPr>
            <w:tcW w:w="2978" w:type="dxa"/>
          </w:tcPr>
          <w:p w14:paraId="6F0CFA9A" w14:textId="77777777" w:rsidR="00905E10" w:rsidRDefault="00905E10" w:rsidP="00905E10">
            <w:pPr>
              <w:pStyle w:val="TableText"/>
            </w:pPr>
          </w:p>
        </w:tc>
        <w:tc>
          <w:tcPr>
            <w:tcW w:w="2674" w:type="dxa"/>
          </w:tcPr>
          <w:p w14:paraId="5FF6E94B" w14:textId="77777777" w:rsidR="00905E10" w:rsidRDefault="00905E10" w:rsidP="00905E10">
            <w:pPr>
              <w:pStyle w:val="TableText"/>
            </w:pPr>
          </w:p>
        </w:tc>
        <w:tc>
          <w:tcPr>
            <w:tcW w:w="2826" w:type="dxa"/>
          </w:tcPr>
          <w:p w14:paraId="1E60CC1F" w14:textId="77777777" w:rsidR="00905E10" w:rsidRDefault="00905E10" w:rsidP="00905E10">
            <w:pPr>
              <w:pStyle w:val="TableText"/>
            </w:pPr>
          </w:p>
        </w:tc>
        <w:tc>
          <w:tcPr>
            <w:tcW w:w="2827" w:type="dxa"/>
          </w:tcPr>
          <w:p w14:paraId="02838DFE" w14:textId="77777777" w:rsidR="00905E10" w:rsidRDefault="00905E10" w:rsidP="00905E10">
            <w:pPr>
              <w:pStyle w:val="TableText"/>
            </w:pPr>
          </w:p>
        </w:tc>
      </w:tr>
      <w:tr w:rsidR="00905E10" w14:paraId="356DF05D" w14:textId="77777777" w:rsidTr="007671D1">
        <w:trPr>
          <w:cantSplit/>
          <w:trHeight w:val="457"/>
        </w:trPr>
        <w:tc>
          <w:tcPr>
            <w:tcW w:w="2687" w:type="dxa"/>
            <w:shd w:val="clear" w:color="auto" w:fill="1F497D" w:themeFill="text2"/>
          </w:tcPr>
          <w:p w14:paraId="50EF236C" w14:textId="77777777" w:rsidR="00905E10" w:rsidRPr="007671D1" w:rsidRDefault="00905E10" w:rsidP="00905E10">
            <w:pPr>
              <w:rPr>
                <w:b/>
                <w:bCs/>
                <w:color w:val="FFFFFF" w:themeColor="background1"/>
                <w:sz w:val="18"/>
              </w:rPr>
            </w:pPr>
            <w:r w:rsidRPr="007671D1">
              <w:rPr>
                <w:b/>
                <w:bCs/>
                <w:color w:val="FFFFFF" w:themeColor="background1"/>
                <w:sz w:val="18"/>
              </w:rPr>
              <w:t>Growth</w:t>
            </w:r>
          </w:p>
        </w:tc>
        <w:tc>
          <w:tcPr>
            <w:tcW w:w="2978" w:type="dxa"/>
          </w:tcPr>
          <w:p w14:paraId="012ED69F" w14:textId="77777777" w:rsidR="00905E10" w:rsidRDefault="00905E10" w:rsidP="00905E10">
            <w:pPr>
              <w:pStyle w:val="TableText"/>
            </w:pPr>
          </w:p>
        </w:tc>
        <w:tc>
          <w:tcPr>
            <w:tcW w:w="2674" w:type="dxa"/>
          </w:tcPr>
          <w:p w14:paraId="7CEC47A2" w14:textId="77777777" w:rsidR="00905E10" w:rsidRDefault="00905E10" w:rsidP="00905E10">
            <w:pPr>
              <w:pStyle w:val="TableText"/>
            </w:pPr>
          </w:p>
        </w:tc>
        <w:tc>
          <w:tcPr>
            <w:tcW w:w="2826" w:type="dxa"/>
          </w:tcPr>
          <w:p w14:paraId="0F8502B3" w14:textId="77777777" w:rsidR="00905E10" w:rsidRDefault="00905E10" w:rsidP="00905E10">
            <w:pPr>
              <w:pStyle w:val="TableText"/>
            </w:pPr>
          </w:p>
        </w:tc>
        <w:tc>
          <w:tcPr>
            <w:tcW w:w="2827" w:type="dxa"/>
          </w:tcPr>
          <w:p w14:paraId="7CC53ACE" w14:textId="77777777" w:rsidR="00905E10" w:rsidRDefault="00905E10" w:rsidP="00905E10">
            <w:pPr>
              <w:pStyle w:val="TableText"/>
            </w:pPr>
          </w:p>
        </w:tc>
      </w:tr>
      <w:tr w:rsidR="00905E10" w14:paraId="26AB76A6" w14:textId="77777777" w:rsidTr="007671D1">
        <w:trPr>
          <w:cantSplit/>
          <w:trHeight w:val="457"/>
        </w:trPr>
        <w:tc>
          <w:tcPr>
            <w:tcW w:w="2687" w:type="dxa"/>
            <w:shd w:val="clear" w:color="auto" w:fill="1F497D" w:themeFill="text2"/>
          </w:tcPr>
          <w:p w14:paraId="55AAFF9E" w14:textId="77777777" w:rsidR="00905E10" w:rsidRPr="007671D1" w:rsidRDefault="00905E10" w:rsidP="00905E10">
            <w:pPr>
              <w:rPr>
                <w:i/>
                <w:iCs/>
                <w:color w:val="FFFFFF" w:themeColor="background1"/>
                <w:sz w:val="18"/>
              </w:rPr>
            </w:pPr>
            <w:r w:rsidRPr="007671D1">
              <w:rPr>
                <w:b/>
                <w:bCs/>
                <w:color w:val="FFFFFF" w:themeColor="background1"/>
                <w:sz w:val="18"/>
              </w:rPr>
              <w:t xml:space="preserve">Market share </w:t>
            </w:r>
          </w:p>
        </w:tc>
        <w:tc>
          <w:tcPr>
            <w:tcW w:w="2978" w:type="dxa"/>
          </w:tcPr>
          <w:p w14:paraId="1C1D3674" w14:textId="77777777" w:rsidR="00905E10" w:rsidRDefault="00905E10" w:rsidP="00905E10">
            <w:pPr>
              <w:pStyle w:val="TableText"/>
            </w:pPr>
          </w:p>
        </w:tc>
        <w:tc>
          <w:tcPr>
            <w:tcW w:w="2674" w:type="dxa"/>
          </w:tcPr>
          <w:p w14:paraId="27BEC2C1" w14:textId="77777777" w:rsidR="00905E10" w:rsidRDefault="00905E10" w:rsidP="00905E10">
            <w:pPr>
              <w:pStyle w:val="TableText"/>
            </w:pPr>
          </w:p>
        </w:tc>
        <w:tc>
          <w:tcPr>
            <w:tcW w:w="2826" w:type="dxa"/>
          </w:tcPr>
          <w:p w14:paraId="5C422BF2" w14:textId="77777777" w:rsidR="00905E10" w:rsidRDefault="00905E10" w:rsidP="00905E10">
            <w:pPr>
              <w:pStyle w:val="TableText"/>
            </w:pPr>
          </w:p>
        </w:tc>
        <w:tc>
          <w:tcPr>
            <w:tcW w:w="2827" w:type="dxa"/>
          </w:tcPr>
          <w:p w14:paraId="719CC7D7" w14:textId="77777777" w:rsidR="00905E10" w:rsidRDefault="00905E10" w:rsidP="00905E10">
            <w:pPr>
              <w:pStyle w:val="TableText"/>
            </w:pPr>
          </w:p>
        </w:tc>
      </w:tr>
      <w:tr w:rsidR="00905E10" w14:paraId="2AD7AC31" w14:textId="77777777" w:rsidTr="007671D1">
        <w:trPr>
          <w:cantSplit/>
          <w:trHeight w:val="1076"/>
        </w:trPr>
        <w:tc>
          <w:tcPr>
            <w:tcW w:w="2687" w:type="dxa"/>
            <w:shd w:val="clear" w:color="auto" w:fill="1F497D" w:themeFill="text2"/>
          </w:tcPr>
          <w:p w14:paraId="1AF37561" w14:textId="77777777" w:rsidR="00905E10" w:rsidRPr="007671D1" w:rsidRDefault="00905E10" w:rsidP="00905E10">
            <w:pPr>
              <w:rPr>
                <w:b/>
                <w:bCs/>
                <w:color w:val="FFFFFF" w:themeColor="background1"/>
                <w:sz w:val="18"/>
              </w:rPr>
            </w:pPr>
            <w:r w:rsidRPr="007671D1">
              <w:rPr>
                <w:b/>
                <w:bCs/>
                <w:color w:val="FFFFFF" w:themeColor="background1"/>
                <w:sz w:val="18"/>
              </w:rPr>
              <w:t xml:space="preserve">Ownership and leadership </w:t>
            </w:r>
          </w:p>
          <w:p w14:paraId="08EAD120" w14:textId="77777777" w:rsidR="00905E10" w:rsidRPr="007671D1" w:rsidRDefault="00905E10" w:rsidP="00905E10">
            <w:pPr>
              <w:rPr>
                <w:b/>
                <w:bCs/>
                <w:color w:val="FFFFFF" w:themeColor="background1"/>
                <w:sz w:val="18"/>
              </w:rPr>
            </w:pPr>
            <w:r w:rsidRPr="007671D1">
              <w:rPr>
                <w:i/>
                <w:iCs/>
                <w:color w:val="FFFFFF" w:themeColor="background1"/>
                <w:sz w:val="18"/>
              </w:rPr>
              <w:t xml:space="preserve">e.g. Are they owned by a multi-national? </w:t>
            </w:r>
          </w:p>
        </w:tc>
        <w:tc>
          <w:tcPr>
            <w:tcW w:w="2978" w:type="dxa"/>
          </w:tcPr>
          <w:p w14:paraId="336565A8" w14:textId="77777777" w:rsidR="00905E10" w:rsidRDefault="00905E10" w:rsidP="00905E10">
            <w:pPr>
              <w:pStyle w:val="TableText"/>
            </w:pPr>
          </w:p>
        </w:tc>
        <w:tc>
          <w:tcPr>
            <w:tcW w:w="2674" w:type="dxa"/>
          </w:tcPr>
          <w:p w14:paraId="53F9BE3D" w14:textId="77777777" w:rsidR="00905E10" w:rsidRDefault="00905E10" w:rsidP="00905E10">
            <w:pPr>
              <w:pStyle w:val="TableText"/>
            </w:pPr>
          </w:p>
        </w:tc>
        <w:tc>
          <w:tcPr>
            <w:tcW w:w="2826" w:type="dxa"/>
          </w:tcPr>
          <w:p w14:paraId="2F040CB1" w14:textId="77777777" w:rsidR="00905E10" w:rsidRDefault="00905E10" w:rsidP="00905E10">
            <w:pPr>
              <w:pStyle w:val="TableText"/>
            </w:pPr>
          </w:p>
        </w:tc>
        <w:tc>
          <w:tcPr>
            <w:tcW w:w="2827" w:type="dxa"/>
          </w:tcPr>
          <w:p w14:paraId="4967B6AB" w14:textId="77777777" w:rsidR="00905E10" w:rsidRDefault="00905E10" w:rsidP="00905E10">
            <w:pPr>
              <w:pStyle w:val="TableText"/>
            </w:pPr>
          </w:p>
        </w:tc>
      </w:tr>
      <w:tr w:rsidR="00905E10" w:rsidRPr="00E46B40" w14:paraId="710CEFE5" w14:textId="77777777" w:rsidTr="007671D1">
        <w:trPr>
          <w:cantSplit/>
          <w:trHeight w:val="457"/>
        </w:trPr>
        <w:tc>
          <w:tcPr>
            <w:tcW w:w="2687" w:type="dxa"/>
            <w:shd w:val="clear" w:color="auto" w:fill="1F497D" w:themeFill="text2"/>
          </w:tcPr>
          <w:p w14:paraId="2EF5A71F" w14:textId="77777777" w:rsidR="00905E10" w:rsidRPr="007671D1" w:rsidRDefault="00905E10" w:rsidP="00905E10">
            <w:pPr>
              <w:widowControl w:val="0"/>
              <w:pBdr>
                <w:top w:val="nil"/>
                <w:left w:val="nil"/>
                <w:bottom w:val="nil"/>
                <w:right w:val="nil"/>
                <w:between w:val="nil"/>
              </w:pBdr>
              <w:rPr>
                <w:b/>
                <w:color w:val="FFFFFF" w:themeColor="background1"/>
                <w:sz w:val="18"/>
              </w:rPr>
            </w:pPr>
            <w:r w:rsidRPr="007671D1">
              <w:rPr>
                <w:b/>
                <w:color w:val="FFFFFF" w:themeColor="background1"/>
                <w:sz w:val="18"/>
              </w:rPr>
              <w:t xml:space="preserve">Product </w:t>
            </w:r>
          </w:p>
          <w:p w14:paraId="21192981" w14:textId="77777777" w:rsidR="00905E10" w:rsidRPr="007671D1" w:rsidRDefault="00905E10" w:rsidP="00905E10">
            <w:pPr>
              <w:widowControl w:val="0"/>
              <w:pBdr>
                <w:top w:val="nil"/>
                <w:left w:val="nil"/>
                <w:bottom w:val="nil"/>
                <w:right w:val="nil"/>
                <w:between w:val="nil"/>
              </w:pBdr>
              <w:rPr>
                <w:b/>
                <w:color w:val="FFFFFF" w:themeColor="background1"/>
                <w:sz w:val="18"/>
              </w:rPr>
            </w:pPr>
            <w:r w:rsidRPr="007671D1">
              <w:rPr>
                <w:i/>
                <w:color w:val="FFFFFF" w:themeColor="background1"/>
                <w:sz w:val="18"/>
              </w:rPr>
              <w:t>include key features</w:t>
            </w:r>
          </w:p>
        </w:tc>
        <w:tc>
          <w:tcPr>
            <w:tcW w:w="2978" w:type="dxa"/>
          </w:tcPr>
          <w:p w14:paraId="5D59FA26" w14:textId="77777777" w:rsidR="00905E10" w:rsidRPr="00E46B40" w:rsidRDefault="00905E10" w:rsidP="00905E10">
            <w:pPr>
              <w:pStyle w:val="TableText"/>
            </w:pPr>
          </w:p>
        </w:tc>
        <w:tc>
          <w:tcPr>
            <w:tcW w:w="2674" w:type="dxa"/>
          </w:tcPr>
          <w:p w14:paraId="5FDE7E29" w14:textId="77777777" w:rsidR="00905E10" w:rsidRPr="00E46B40" w:rsidRDefault="00905E10" w:rsidP="00905E10">
            <w:pPr>
              <w:pStyle w:val="TableText"/>
            </w:pPr>
          </w:p>
        </w:tc>
        <w:tc>
          <w:tcPr>
            <w:tcW w:w="2826" w:type="dxa"/>
          </w:tcPr>
          <w:p w14:paraId="759ADC7C" w14:textId="77777777" w:rsidR="00905E10" w:rsidRPr="00E46B40" w:rsidRDefault="00905E10" w:rsidP="00905E10">
            <w:pPr>
              <w:pStyle w:val="TableText"/>
            </w:pPr>
          </w:p>
        </w:tc>
        <w:tc>
          <w:tcPr>
            <w:tcW w:w="2827" w:type="dxa"/>
          </w:tcPr>
          <w:p w14:paraId="510968F9" w14:textId="77777777" w:rsidR="00905E10" w:rsidRPr="00E46B40" w:rsidRDefault="00905E10" w:rsidP="00905E10">
            <w:pPr>
              <w:pStyle w:val="TableText"/>
            </w:pPr>
          </w:p>
        </w:tc>
      </w:tr>
      <w:tr w:rsidR="00905E10" w:rsidRPr="00E46B40" w14:paraId="571A1B76" w14:textId="77777777" w:rsidTr="007671D1">
        <w:trPr>
          <w:cantSplit/>
          <w:trHeight w:val="622"/>
        </w:trPr>
        <w:tc>
          <w:tcPr>
            <w:tcW w:w="2687" w:type="dxa"/>
            <w:shd w:val="clear" w:color="auto" w:fill="1F497D" w:themeFill="text2"/>
          </w:tcPr>
          <w:p w14:paraId="185C236C" w14:textId="77777777" w:rsidR="00905E10" w:rsidRPr="007671D1" w:rsidRDefault="00905E10" w:rsidP="00905E10">
            <w:pPr>
              <w:widowControl w:val="0"/>
              <w:pBdr>
                <w:top w:val="nil"/>
                <w:left w:val="nil"/>
                <w:bottom w:val="nil"/>
                <w:right w:val="nil"/>
                <w:between w:val="nil"/>
              </w:pBdr>
              <w:rPr>
                <w:color w:val="FFFFFF" w:themeColor="background1"/>
                <w:sz w:val="18"/>
              </w:rPr>
            </w:pPr>
            <w:r w:rsidRPr="007671D1">
              <w:rPr>
                <w:b/>
                <w:color w:val="FFFFFF" w:themeColor="background1"/>
                <w:sz w:val="18"/>
              </w:rPr>
              <w:t>Price</w:t>
            </w:r>
          </w:p>
        </w:tc>
        <w:tc>
          <w:tcPr>
            <w:tcW w:w="2978" w:type="dxa"/>
          </w:tcPr>
          <w:p w14:paraId="21C7AA32" w14:textId="77777777" w:rsidR="00905E10" w:rsidRPr="00E46B40" w:rsidRDefault="00905E10" w:rsidP="00905E10">
            <w:pPr>
              <w:pStyle w:val="TableText"/>
            </w:pPr>
          </w:p>
        </w:tc>
        <w:tc>
          <w:tcPr>
            <w:tcW w:w="2674" w:type="dxa"/>
          </w:tcPr>
          <w:p w14:paraId="03D91057" w14:textId="77777777" w:rsidR="00905E10" w:rsidRPr="00E46B40" w:rsidRDefault="00905E10" w:rsidP="00905E10">
            <w:pPr>
              <w:pStyle w:val="TableText"/>
            </w:pPr>
          </w:p>
        </w:tc>
        <w:tc>
          <w:tcPr>
            <w:tcW w:w="2826" w:type="dxa"/>
          </w:tcPr>
          <w:p w14:paraId="39549AB8" w14:textId="77777777" w:rsidR="00905E10" w:rsidRPr="00E46B40" w:rsidRDefault="00905E10" w:rsidP="00905E10">
            <w:pPr>
              <w:pStyle w:val="TableText"/>
            </w:pPr>
          </w:p>
        </w:tc>
        <w:tc>
          <w:tcPr>
            <w:tcW w:w="2827" w:type="dxa"/>
          </w:tcPr>
          <w:p w14:paraId="7DC058C3" w14:textId="77777777" w:rsidR="00905E10" w:rsidRPr="00E46B40" w:rsidRDefault="00905E10" w:rsidP="00905E10">
            <w:pPr>
              <w:pStyle w:val="TableText"/>
            </w:pPr>
          </w:p>
        </w:tc>
      </w:tr>
      <w:tr w:rsidR="00905E10" w:rsidRPr="00E46B40" w14:paraId="662ACEC2" w14:textId="77777777" w:rsidTr="007671D1">
        <w:trPr>
          <w:cantSplit/>
          <w:trHeight w:val="937"/>
        </w:trPr>
        <w:tc>
          <w:tcPr>
            <w:tcW w:w="2687" w:type="dxa"/>
            <w:shd w:val="clear" w:color="auto" w:fill="1F497D" w:themeFill="text2"/>
          </w:tcPr>
          <w:p w14:paraId="1F9C69FE" w14:textId="77777777" w:rsidR="00905E10" w:rsidRPr="007671D1" w:rsidRDefault="00905E10" w:rsidP="00905E10">
            <w:pPr>
              <w:widowControl w:val="0"/>
              <w:pBdr>
                <w:top w:val="nil"/>
                <w:left w:val="nil"/>
                <w:bottom w:val="nil"/>
                <w:right w:val="nil"/>
                <w:between w:val="nil"/>
              </w:pBdr>
              <w:rPr>
                <w:color w:val="FFFFFF" w:themeColor="background1"/>
                <w:sz w:val="18"/>
              </w:rPr>
            </w:pPr>
            <w:r w:rsidRPr="007671D1">
              <w:rPr>
                <w:b/>
                <w:color w:val="FFFFFF" w:themeColor="background1"/>
                <w:sz w:val="18"/>
              </w:rPr>
              <w:t>Place</w:t>
            </w:r>
            <w:r w:rsidRPr="007671D1">
              <w:rPr>
                <w:color w:val="FFFFFF" w:themeColor="background1"/>
                <w:sz w:val="18"/>
              </w:rPr>
              <w:t xml:space="preserve"> </w:t>
            </w:r>
          </w:p>
          <w:p w14:paraId="4E9AECDF" w14:textId="77777777" w:rsidR="00905E10" w:rsidRPr="007671D1" w:rsidRDefault="00905E10" w:rsidP="00905E10">
            <w:pPr>
              <w:widowControl w:val="0"/>
              <w:pBdr>
                <w:top w:val="nil"/>
                <w:left w:val="nil"/>
                <w:bottom w:val="nil"/>
                <w:right w:val="nil"/>
                <w:between w:val="nil"/>
              </w:pBdr>
              <w:rPr>
                <w:color w:val="FFFFFF" w:themeColor="background1"/>
                <w:sz w:val="18"/>
              </w:rPr>
            </w:pPr>
            <w:r w:rsidRPr="007671D1">
              <w:rPr>
                <w:i/>
                <w:color w:val="FFFFFF" w:themeColor="background1"/>
                <w:sz w:val="18"/>
              </w:rPr>
              <w:t>How do they distribute their product? Where do customers buy products like yours?</w:t>
            </w:r>
          </w:p>
        </w:tc>
        <w:tc>
          <w:tcPr>
            <w:tcW w:w="2978" w:type="dxa"/>
          </w:tcPr>
          <w:p w14:paraId="287DF850" w14:textId="77777777" w:rsidR="00905E10" w:rsidRPr="00E46B40" w:rsidRDefault="00905E10" w:rsidP="00905E10">
            <w:pPr>
              <w:pStyle w:val="TableText"/>
            </w:pPr>
          </w:p>
        </w:tc>
        <w:tc>
          <w:tcPr>
            <w:tcW w:w="2674" w:type="dxa"/>
          </w:tcPr>
          <w:p w14:paraId="03ABCB9D" w14:textId="77777777" w:rsidR="00905E10" w:rsidRPr="00E46B40" w:rsidRDefault="00905E10" w:rsidP="00905E10">
            <w:pPr>
              <w:pStyle w:val="TableText"/>
            </w:pPr>
          </w:p>
        </w:tc>
        <w:tc>
          <w:tcPr>
            <w:tcW w:w="2826" w:type="dxa"/>
          </w:tcPr>
          <w:p w14:paraId="70AF0280" w14:textId="77777777" w:rsidR="00905E10" w:rsidRPr="00E46B40" w:rsidRDefault="00905E10" w:rsidP="00905E10">
            <w:pPr>
              <w:pStyle w:val="TableText"/>
            </w:pPr>
          </w:p>
        </w:tc>
        <w:tc>
          <w:tcPr>
            <w:tcW w:w="2827" w:type="dxa"/>
          </w:tcPr>
          <w:p w14:paraId="04FFD8BF" w14:textId="77777777" w:rsidR="00905E10" w:rsidRPr="00E46B40" w:rsidRDefault="00905E10" w:rsidP="00905E10">
            <w:pPr>
              <w:pStyle w:val="TableText"/>
            </w:pPr>
          </w:p>
        </w:tc>
      </w:tr>
      <w:tr w:rsidR="00905E10" w:rsidRPr="00E46B40" w14:paraId="71028E6D" w14:textId="77777777" w:rsidTr="007671D1">
        <w:trPr>
          <w:cantSplit/>
          <w:trHeight w:val="950"/>
        </w:trPr>
        <w:tc>
          <w:tcPr>
            <w:tcW w:w="2687" w:type="dxa"/>
            <w:shd w:val="clear" w:color="auto" w:fill="1F497D" w:themeFill="text2"/>
          </w:tcPr>
          <w:p w14:paraId="134ACB3C" w14:textId="77777777" w:rsidR="00905E10" w:rsidRPr="007671D1" w:rsidRDefault="00905E10" w:rsidP="00905E10">
            <w:pPr>
              <w:widowControl w:val="0"/>
              <w:pBdr>
                <w:top w:val="nil"/>
                <w:left w:val="nil"/>
                <w:bottom w:val="nil"/>
                <w:right w:val="nil"/>
                <w:between w:val="nil"/>
              </w:pBdr>
              <w:rPr>
                <w:color w:val="FFFFFF" w:themeColor="background1"/>
                <w:sz w:val="18"/>
              </w:rPr>
            </w:pPr>
            <w:r w:rsidRPr="007671D1">
              <w:rPr>
                <w:b/>
                <w:color w:val="FFFFFF" w:themeColor="background1"/>
                <w:sz w:val="18"/>
              </w:rPr>
              <w:t>Promotion</w:t>
            </w:r>
          </w:p>
          <w:p w14:paraId="37637FB5" w14:textId="77777777" w:rsidR="00905E10" w:rsidRPr="007671D1" w:rsidRDefault="00905E10" w:rsidP="00905E10">
            <w:pPr>
              <w:widowControl w:val="0"/>
              <w:pBdr>
                <w:top w:val="nil"/>
                <w:left w:val="nil"/>
                <w:bottom w:val="nil"/>
                <w:right w:val="nil"/>
                <w:between w:val="nil"/>
              </w:pBdr>
              <w:rPr>
                <w:color w:val="FFFFFF" w:themeColor="background1"/>
                <w:sz w:val="18"/>
              </w:rPr>
            </w:pPr>
            <w:r w:rsidRPr="007671D1">
              <w:rPr>
                <w:i/>
                <w:color w:val="FFFFFF" w:themeColor="background1"/>
                <w:sz w:val="18"/>
              </w:rPr>
              <w:t>How do they promote their products?</w:t>
            </w:r>
          </w:p>
        </w:tc>
        <w:tc>
          <w:tcPr>
            <w:tcW w:w="2978" w:type="dxa"/>
          </w:tcPr>
          <w:p w14:paraId="7F272475" w14:textId="77777777" w:rsidR="00905E10" w:rsidRPr="00E46B40" w:rsidRDefault="00905E10" w:rsidP="00905E10">
            <w:pPr>
              <w:pStyle w:val="TableText"/>
            </w:pPr>
          </w:p>
        </w:tc>
        <w:tc>
          <w:tcPr>
            <w:tcW w:w="2674" w:type="dxa"/>
          </w:tcPr>
          <w:p w14:paraId="1BAE9750" w14:textId="77777777" w:rsidR="00905E10" w:rsidRPr="00E46B40" w:rsidRDefault="00905E10" w:rsidP="00905E10">
            <w:pPr>
              <w:pStyle w:val="TableText"/>
            </w:pPr>
          </w:p>
        </w:tc>
        <w:tc>
          <w:tcPr>
            <w:tcW w:w="2826" w:type="dxa"/>
          </w:tcPr>
          <w:p w14:paraId="13EFA6D1" w14:textId="77777777" w:rsidR="00905E10" w:rsidRPr="00E46B40" w:rsidRDefault="00905E10" w:rsidP="00905E10">
            <w:pPr>
              <w:pStyle w:val="TableText"/>
            </w:pPr>
          </w:p>
        </w:tc>
        <w:tc>
          <w:tcPr>
            <w:tcW w:w="2827" w:type="dxa"/>
          </w:tcPr>
          <w:p w14:paraId="6BDF4FBA" w14:textId="77777777" w:rsidR="00905E10" w:rsidRPr="00E46B40" w:rsidRDefault="00905E10" w:rsidP="00905E10">
            <w:pPr>
              <w:pStyle w:val="TableText"/>
            </w:pPr>
          </w:p>
        </w:tc>
      </w:tr>
    </w:tbl>
    <w:p w14:paraId="4188AEC5" w14:textId="77777777" w:rsidR="00905E10" w:rsidRDefault="00905E10" w:rsidP="208AEC99">
      <w:pPr>
        <w:rPr>
          <w:iCs/>
        </w:rPr>
        <w:sectPr w:rsidR="00905E10" w:rsidSect="00905E10">
          <w:headerReference w:type="default" r:id="rId32"/>
          <w:footerReference w:type="default" r:id="rId33"/>
          <w:pgSz w:w="16838" w:h="11906" w:orient="landscape" w:code="9"/>
          <w:pgMar w:top="984" w:right="1418" w:bottom="993" w:left="1418" w:header="568" w:footer="563" w:gutter="0"/>
          <w:cols w:space="708"/>
          <w:docGrid w:linePitch="360"/>
        </w:sectPr>
      </w:pPr>
    </w:p>
    <w:p w14:paraId="6C15048F" w14:textId="7C90C0CE" w:rsidR="00711814" w:rsidRPr="00E46B40" w:rsidRDefault="405F106D" w:rsidP="00EA5DF5">
      <w:pPr>
        <w:pStyle w:val="Heading3"/>
      </w:pPr>
      <w:bookmarkStart w:id="30" w:name="_Toc302402292"/>
      <w:bookmarkStart w:id="31" w:name="_Toc302402302"/>
      <w:bookmarkStart w:id="32" w:name="riskmanagement"/>
      <w:bookmarkStart w:id="33" w:name="_Toc55235175"/>
      <w:bookmarkStart w:id="34" w:name="management"/>
      <w:bookmarkEnd w:id="30"/>
      <w:bookmarkEnd w:id="31"/>
      <w:bookmarkEnd w:id="32"/>
      <w:r>
        <w:lastRenderedPageBreak/>
        <w:t>Products/services suitable for export</w:t>
      </w:r>
      <w:bookmarkEnd w:id="33"/>
    </w:p>
    <w:tbl>
      <w:tblPr>
        <w:tblStyle w:val="TableGrid"/>
        <w:tblW w:w="10060" w:type="dxa"/>
        <w:tblLook w:val="0000" w:firstRow="0" w:lastRow="0" w:firstColumn="0" w:lastColumn="0" w:noHBand="0" w:noVBand="0"/>
        <w:tblDescription w:val="A table with space to enter details of products and services, including the product/service name, a brief description, and price (including GST)."/>
      </w:tblPr>
      <w:tblGrid>
        <w:gridCol w:w="1555"/>
        <w:gridCol w:w="3969"/>
        <w:gridCol w:w="2835"/>
        <w:gridCol w:w="1701"/>
      </w:tblGrid>
      <w:tr w:rsidR="6F5A3F81" w14:paraId="36C693A2" w14:textId="77777777" w:rsidTr="007671D1">
        <w:tc>
          <w:tcPr>
            <w:tcW w:w="1555" w:type="dxa"/>
            <w:shd w:val="clear" w:color="auto" w:fill="1F497D" w:themeFill="text2"/>
          </w:tcPr>
          <w:p w14:paraId="7654F612" w14:textId="77777777" w:rsidR="6F5A3F81" w:rsidRPr="007671D1" w:rsidRDefault="6F5A3F81" w:rsidP="6F5A3F81">
            <w:pPr>
              <w:pStyle w:val="TableHeading"/>
              <w:rPr>
                <w:color w:val="FFFFFF" w:themeColor="background1"/>
              </w:rPr>
            </w:pPr>
            <w:r w:rsidRPr="007671D1">
              <w:rPr>
                <w:color w:val="FFFFFF" w:themeColor="background1"/>
              </w:rPr>
              <w:t>Product/</w:t>
            </w:r>
          </w:p>
          <w:p w14:paraId="3E4678DC" w14:textId="31128025" w:rsidR="6F5A3F81" w:rsidRPr="007671D1" w:rsidRDefault="6F5A3F81" w:rsidP="6F5A3F81">
            <w:pPr>
              <w:pStyle w:val="TableHeading"/>
              <w:rPr>
                <w:color w:val="FFFFFF" w:themeColor="background1"/>
              </w:rPr>
            </w:pPr>
            <w:r w:rsidRPr="007671D1">
              <w:rPr>
                <w:color w:val="FFFFFF" w:themeColor="background1"/>
              </w:rPr>
              <w:t>Service</w:t>
            </w:r>
          </w:p>
        </w:tc>
        <w:tc>
          <w:tcPr>
            <w:tcW w:w="3969" w:type="dxa"/>
            <w:shd w:val="clear" w:color="auto" w:fill="1F497D" w:themeFill="text2"/>
          </w:tcPr>
          <w:p w14:paraId="4ACD9780" w14:textId="77777777" w:rsidR="6F5A3F81" w:rsidRPr="007671D1" w:rsidRDefault="6F5A3F81" w:rsidP="6F5A3F81">
            <w:pPr>
              <w:pStyle w:val="TableHeading"/>
              <w:rPr>
                <w:color w:val="FFFFFF" w:themeColor="background1"/>
              </w:rPr>
            </w:pPr>
            <w:r w:rsidRPr="007671D1">
              <w:rPr>
                <w:color w:val="FFFFFF" w:themeColor="background1"/>
              </w:rPr>
              <w:t>Description</w:t>
            </w:r>
          </w:p>
        </w:tc>
        <w:tc>
          <w:tcPr>
            <w:tcW w:w="2835" w:type="dxa"/>
            <w:shd w:val="clear" w:color="auto" w:fill="1F497D" w:themeFill="text2"/>
          </w:tcPr>
          <w:p w14:paraId="0B9D71F2" w14:textId="15D0257D" w:rsidR="6F5A3F81" w:rsidRPr="007671D1" w:rsidRDefault="007671D1" w:rsidP="6F5A3F81">
            <w:pPr>
              <w:pStyle w:val="TableHeading"/>
              <w:rPr>
                <w:color w:val="FFFFFF" w:themeColor="background1"/>
              </w:rPr>
            </w:pPr>
            <w:r w:rsidRPr="007671D1">
              <w:rPr>
                <w:color w:val="FFFFFF" w:themeColor="background1"/>
              </w:rPr>
              <w:t>Modifications required</w:t>
            </w:r>
          </w:p>
        </w:tc>
        <w:tc>
          <w:tcPr>
            <w:tcW w:w="1701" w:type="dxa"/>
            <w:shd w:val="clear" w:color="auto" w:fill="1F497D" w:themeFill="text2"/>
          </w:tcPr>
          <w:p w14:paraId="1F31A89C" w14:textId="77777777" w:rsidR="6F5A3F81" w:rsidRPr="007671D1" w:rsidRDefault="6F5A3F81" w:rsidP="6F5A3F81">
            <w:pPr>
              <w:pStyle w:val="TableHeading"/>
              <w:rPr>
                <w:color w:val="FFFFFF" w:themeColor="background1"/>
              </w:rPr>
            </w:pPr>
            <w:r w:rsidRPr="007671D1">
              <w:rPr>
                <w:color w:val="FFFFFF" w:themeColor="background1"/>
              </w:rPr>
              <w:t>Price</w:t>
            </w:r>
          </w:p>
        </w:tc>
      </w:tr>
      <w:tr w:rsidR="6F5A3F81" w14:paraId="47519104" w14:textId="77777777" w:rsidTr="00EA5DF5">
        <w:tc>
          <w:tcPr>
            <w:tcW w:w="1555" w:type="dxa"/>
          </w:tcPr>
          <w:p w14:paraId="028B34F0" w14:textId="77ECD299" w:rsidR="6F5A3F81" w:rsidRDefault="6F5A3F81" w:rsidP="6F5A3F81">
            <w:pPr>
              <w:pStyle w:val="TableText"/>
              <w:rPr>
                <w:i/>
                <w:iCs/>
              </w:rPr>
            </w:pPr>
            <w:r w:rsidRPr="6F5A3F81">
              <w:rPr>
                <w:i/>
                <w:iCs/>
              </w:rPr>
              <w:t>Product/ service name</w:t>
            </w:r>
          </w:p>
        </w:tc>
        <w:tc>
          <w:tcPr>
            <w:tcW w:w="3969" w:type="dxa"/>
          </w:tcPr>
          <w:p w14:paraId="28E06569" w14:textId="3A952CB5" w:rsidR="6F5A3F81" w:rsidRDefault="6F5A3F81" w:rsidP="6F5A3F81">
            <w:pPr>
              <w:pStyle w:val="TableText"/>
            </w:pPr>
            <w:r w:rsidRPr="6F5A3F81">
              <w:rPr>
                <w:i/>
                <w:iCs/>
              </w:rPr>
              <w:t>Brief product/service description</w:t>
            </w:r>
          </w:p>
        </w:tc>
        <w:tc>
          <w:tcPr>
            <w:tcW w:w="2835" w:type="dxa"/>
          </w:tcPr>
          <w:p w14:paraId="7119CDED" w14:textId="0546B508" w:rsidR="007671D1" w:rsidRPr="007671D1" w:rsidRDefault="007671D1" w:rsidP="007671D1">
            <w:pPr>
              <w:pStyle w:val="TableHeading"/>
              <w:rPr>
                <w:b w:val="0"/>
                <w:i/>
                <w:color w:val="000000" w:themeColor="text1"/>
              </w:rPr>
            </w:pPr>
            <w:r>
              <w:rPr>
                <w:b w:val="0"/>
                <w:i/>
                <w:color w:val="000000" w:themeColor="text1"/>
              </w:rPr>
              <w:t>Include c</w:t>
            </w:r>
            <w:r w:rsidRPr="007671D1">
              <w:rPr>
                <w:b w:val="0"/>
                <w:i/>
                <w:color w:val="000000" w:themeColor="text1"/>
              </w:rPr>
              <w:t xml:space="preserve">hanges required to make it suitable for export </w:t>
            </w:r>
          </w:p>
          <w:p w14:paraId="5C82BCEE" w14:textId="05FE0386" w:rsidR="6F5A3F81" w:rsidRDefault="007671D1" w:rsidP="007671D1">
            <w:pPr>
              <w:pStyle w:val="TableText"/>
            </w:pPr>
            <w:r w:rsidRPr="007671D1">
              <w:rPr>
                <w:i/>
                <w:color w:val="000000" w:themeColor="text1"/>
              </w:rPr>
              <w:t>(ie. labelling, packaging sizes, ingredients)</w:t>
            </w:r>
          </w:p>
        </w:tc>
        <w:tc>
          <w:tcPr>
            <w:tcW w:w="1701" w:type="dxa"/>
          </w:tcPr>
          <w:p w14:paraId="679BA4FF" w14:textId="16067F23" w:rsidR="6F5A3F81" w:rsidRPr="007671D1" w:rsidRDefault="007671D1" w:rsidP="6F5A3F81">
            <w:pPr>
              <w:pStyle w:val="TableText"/>
              <w:rPr>
                <w:i/>
              </w:rPr>
            </w:pPr>
            <w:r w:rsidRPr="007671D1">
              <w:rPr>
                <w:i/>
              </w:rPr>
              <w:t>Include the price</w:t>
            </w:r>
          </w:p>
        </w:tc>
      </w:tr>
      <w:tr w:rsidR="6F5A3F81" w14:paraId="049BDDEF" w14:textId="77777777" w:rsidTr="00EA5DF5">
        <w:tc>
          <w:tcPr>
            <w:tcW w:w="1555" w:type="dxa"/>
          </w:tcPr>
          <w:p w14:paraId="438DC99B" w14:textId="3F5B5295" w:rsidR="6F5A3F81" w:rsidRDefault="6F5A3F81" w:rsidP="6F5A3F81">
            <w:pPr>
              <w:pStyle w:val="TableText"/>
            </w:pPr>
          </w:p>
        </w:tc>
        <w:tc>
          <w:tcPr>
            <w:tcW w:w="3969" w:type="dxa"/>
          </w:tcPr>
          <w:p w14:paraId="60D490F1" w14:textId="5C623A16" w:rsidR="6F5A3F81" w:rsidRDefault="6F5A3F81" w:rsidP="6F5A3F81">
            <w:pPr>
              <w:pStyle w:val="TableText"/>
            </w:pPr>
          </w:p>
        </w:tc>
        <w:tc>
          <w:tcPr>
            <w:tcW w:w="2835" w:type="dxa"/>
          </w:tcPr>
          <w:p w14:paraId="0F428C4E" w14:textId="77777777" w:rsidR="6F5A3F81" w:rsidRDefault="6F5A3F81" w:rsidP="6F5A3F81">
            <w:pPr>
              <w:pStyle w:val="TableText"/>
            </w:pPr>
          </w:p>
        </w:tc>
        <w:tc>
          <w:tcPr>
            <w:tcW w:w="1701" w:type="dxa"/>
          </w:tcPr>
          <w:p w14:paraId="7DA973B4" w14:textId="0ADC9D6C" w:rsidR="6F5A3F81" w:rsidRDefault="6F5A3F81" w:rsidP="6F5A3F81">
            <w:pPr>
              <w:pStyle w:val="TableText"/>
            </w:pPr>
          </w:p>
        </w:tc>
      </w:tr>
      <w:tr w:rsidR="6F5A3F81" w14:paraId="54C0F038" w14:textId="77777777" w:rsidTr="00EA5DF5">
        <w:tc>
          <w:tcPr>
            <w:tcW w:w="1555" w:type="dxa"/>
          </w:tcPr>
          <w:p w14:paraId="532F94BC" w14:textId="05C84F15" w:rsidR="6F5A3F81" w:rsidRDefault="6F5A3F81" w:rsidP="6F5A3F81">
            <w:pPr>
              <w:pStyle w:val="TableText"/>
            </w:pPr>
          </w:p>
        </w:tc>
        <w:tc>
          <w:tcPr>
            <w:tcW w:w="3969" w:type="dxa"/>
          </w:tcPr>
          <w:p w14:paraId="7FBC8998" w14:textId="2D7BE9E2" w:rsidR="6F5A3F81" w:rsidRDefault="6F5A3F81" w:rsidP="6F5A3F81">
            <w:pPr>
              <w:pStyle w:val="TableText"/>
            </w:pPr>
          </w:p>
        </w:tc>
        <w:tc>
          <w:tcPr>
            <w:tcW w:w="2835" w:type="dxa"/>
          </w:tcPr>
          <w:p w14:paraId="0FA45EFC" w14:textId="77777777" w:rsidR="6F5A3F81" w:rsidRDefault="6F5A3F81" w:rsidP="6F5A3F81">
            <w:pPr>
              <w:pStyle w:val="TableText"/>
            </w:pPr>
          </w:p>
        </w:tc>
        <w:tc>
          <w:tcPr>
            <w:tcW w:w="1701" w:type="dxa"/>
          </w:tcPr>
          <w:p w14:paraId="6CF5BF9A" w14:textId="4C8FE2CB" w:rsidR="6F5A3F81" w:rsidRDefault="6F5A3F81" w:rsidP="6F5A3F81">
            <w:pPr>
              <w:pStyle w:val="TableText"/>
            </w:pPr>
          </w:p>
        </w:tc>
      </w:tr>
      <w:tr w:rsidR="6F5A3F81" w14:paraId="7F2F0AD1" w14:textId="77777777" w:rsidTr="00EA5DF5">
        <w:tc>
          <w:tcPr>
            <w:tcW w:w="1555" w:type="dxa"/>
          </w:tcPr>
          <w:p w14:paraId="149DAA72" w14:textId="28AFED53" w:rsidR="6F5A3F81" w:rsidRDefault="6F5A3F81" w:rsidP="6F5A3F81">
            <w:pPr>
              <w:pStyle w:val="TableText"/>
            </w:pPr>
          </w:p>
        </w:tc>
        <w:tc>
          <w:tcPr>
            <w:tcW w:w="3969" w:type="dxa"/>
          </w:tcPr>
          <w:p w14:paraId="5202758D" w14:textId="708E9325" w:rsidR="6F5A3F81" w:rsidRDefault="6F5A3F81" w:rsidP="6F5A3F81">
            <w:pPr>
              <w:pStyle w:val="TableText"/>
            </w:pPr>
          </w:p>
        </w:tc>
        <w:tc>
          <w:tcPr>
            <w:tcW w:w="2835" w:type="dxa"/>
          </w:tcPr>
          <w:p w14:paraId="1CF63B8E" w14:textId="77777777" w:rsidR="6F5A3F81" w:rsidRDefault="6F5A3F81" w:rsidP="6F5A3F81">
            <w:pPr>
              <w:pStyle w:val="TableText"/>
            </w:pPr>
          </w:p>
        </w:tc>
        <w:tc>
          <w:tcPr>
            <w:tcW w:w="1701" w:type="dxa"/>
          </w:tcPr>
          <w:p w14:paraId="7A87C1DC" w14:textId="46FC662E" w:rsidR="6F5A3F81" w:rsidRDefault="6F5A3F81" w:rsidP="6F5A3F81">
            <w:pPr>
              <w:pStyle w:val="TableText"/>
            </w:pPr>
          </w:p>
        </w:tc>
      </w:tr>
    </w:tbl>
    <w:p w14:paraId="4FB2508B" w14:textId="7838FB98" w:rsidR="00711814" w:rsidRPr="00E46B40" w:rsidRDefault="405F106D" w:rsidP="00EA5DF5">
      <w:pPr>
        <w:pStyle w:val="Heading3"/>
      </w:pPr>
      <w:bookmarkStart w:id="35" w:name="_Toc55235176"/>
      <w:r>
        <w:t>Market position</w:t>
      </w:r>
      <w:bookmarkEnd w:id="35"/>
      <w:r>
        <w:t xml:space="preserve"> </w:t>
      </w:r>
    </w:p>
    <w:p w14:paraId="22655F31" w14:textId="77777777" w:rsidR="00065802" w:rsidRPr="00065802" w:rsidRDefault="00065802" w:rsidP="00065802">
      <w:pPr>
        <w:rPr>
          <w:rFonts w:eastAsia="Verdana" w:cs="Verdana"/>
          <w:i/>
          <w:sz w:val="22"/>
          <w:szCs w:val="22"/>
        </w:rPr>
      </w:pPr>
      <w:r w:rsidRPr="00065802">
        <w:rPr>
          <w:rFonts w:eastAsia="Verdana" w:cs="Verdana"/>
          <w:i/>
          <w:sz w:val="22"/>
          <w:szCs w:val="22"/>
        </w:rPr>
        <w:t>Provide positioning for each target market.</w:t>
      </w:r>
    </w:p>
    <w:p w14:paraId="299B1B2B" w14:textId="6F868CEA" w:rsidR="00711814" w:rsidRPr="00E46B40" w:rsidRDefault="405F106D" w:rsidP="6F5A3F81">
      <w:pPr>
        <w:pStyle w:val="ListParagraph"/>
        <w:numPr>
          <w:ilvl w:val="0"/>
          <w:numId w:val="24"/>
        </w:numPr>
        <w:rPr>
          <w:rFonts w:ascii="Verdana" w:hAnsi="Verdana"/>
        </w:rPr>
      </w:pPr>
      <w:r w:rsidRPr="6F5A3F81">
        <w:rPr>
          <w:rFonts w:ascii="Verdana" w:hAnsi="Verdana"/>
        </w:rPr>
        <w:t xml:space="preserve">Where do your products/services fit in the market? Be realistic in your assessment of whether your products are premium, mid-tier or mass market. </w:t>
      </w:r>
    </w:p>
    <w:p w14:paraId="14DEBD1A" w14:textId="77777777" w:rsidR="00711814" w:rsidRPr="00E46B40" w:rsidRDefault="405F106D" w:rsidP="6F5A3F81">
      <w:pPr>
        <w:pStyle w:val="ListParagraph"/>
        <w:numPr>
          <w:ilvl w:val="0"/>
          <w:numId w:val="24"/>
        </w:numPr>
        <w:rPr>
          <w:rFonts w:ascii="Verdana" w:hAnsi="Verdana"/>
        </w:rPr>
      </w:pPr>
      <w:r w:rsidRPr="6F5A3F81">
        <w:rPr>
          <w:rFonts w:ascii="Verdana" w:hAnsi="Verdana"/>
        </w:rPr>
        <w:t xml:space="preserve">How does this compare to your competitors? </w:t>
      </w:r>
    </w:p>
    <w:p w14:paraId="4BAFE53C" w14:textId="20071941" w:rsidR="00711814" w:rsidRPr="00E46B40" w:rsidRDefault="405F106D" w:rsidP="6F5A3F81">
      <w:pPr>
        <w:rPr>
          <w:rFonts w:eastAsia="Verdana" w:cs="Verdana"/>
          <w:sz w:val="22"/>
          <w:szCs w:val="22"/>
        </w:rPr>
      </w:pPr>
      <w:r w:rsidRPr="752E5EF5">
        <w:rPr>
          <w:rFonts w:eastAsia="Verdana" w:cs="Verdana"/>
          <w:sz w:val="22"/>
          <w:szCs w:val="22"/>
        </w:rPr>
        <w:t>Your market position in overseas markets may not be the same as it is in Australia and may not be the same even in each export market. A mass market product in Australia may be priced at the higher end of the market overseas once you factor in import duties, freight, unique regional inputs and the number of channel partners required to get your product to the end customer.</w:t>
      </w:r>
    </w:p>
    <w:p w14:paraId="3A1AF9C4" w14:textId="7B0E74CC" w:rsidR="00711814" w:rsidRPr="00E46B40" w:rsidRDefault="405F106D" w:rsidP="00EA5DF5">
      <w:pPr>
        <w:pStyle w:val="Heading3"/>
      </w:pPr>
      <w:bookmarkStart w:id="36" w:name="_Toc55235177"/>
      <w:r w:rsidRPr="6F5A3F81">
        <w:t>Unique selling proposition</w:t>
      </w:r>
      <w:r w:rsidR="00220AA8">
        <w:t xml:space="preserve"> (USP)</w:t>
      </w:r>
      <w:bookmarkEnd w:id="36"/>
    </w:p>
    <w:p w14:paraId="0C56B635" w14:textId="61381C32" w:rsidR="00220AA8" w:rsidRPr="00220AA8" w:rsidRDefault="00220AA8" w:rsidP="752E5EF5">
      <w:pPr>
        <w:rPr>
          <w:i/>
          <w:iCs/>
          <w:sz w:val="22"/>
          <w:szCs w:val="22"/>
        </w:rPr>
      </w:pPr>
      <w:r w:rsidRPr="752E5EF5">
        <w:rPr>
          <w:i/>
          <w:iCs/>
          <w:sz w:val="22"/>
          <w:szCs w:val="22"/>
        </w:rPr>
        <w:t xml:space="preserve">Outline your USP </w:t>
      </w:r>
    </w:p>
    <w:p w14:paraId="65E6EDD9" w14:textId="77777777" w:rsidR="00711814" w:rsidRPr="00E46B40" w:rsidRDefault="405F106D" w:rsidP="6F5A3F81">
      <w:pPr>
        <w:pStyle w:val="ListParagraph"/>
        <w:numPr>
          <w:ilvl w:val="0"/>
          <w:numId w:val="19"/>
        </w:numPr>
        <w:rPr>
          <w:rFonts w:ascii="Verdana" w:hAnsi="Verdana"/>
        </w:rPr>
      </w:pPr>
      <w:r w:rsidRPr="6F5A3F81">
        <w:rPr>
          <w:rFonts w:ascii="Verdana" w:hAnsi="Verdana"/>
        </w:rPr>
        <w:t>How will your products/services succeed in the market where others may have failed?</w:t>
      </w:r>
    </w:p>
    <w:p w14:paraId="446B2204" w14:textId="4E8CAAD8" w:rsidR="00711814" w:rsidRPr="00E46B40" w:rsidRDefault="405F106D" w:rsidP="6F5A3F81">
      <w:pPr>
        <w:pStyle w:val="ListParagraph"/>
        <w:numPr>
          <w:ilvl w:val="0"/>
          <w:numId w:val="19"/>
        </w:numPr>
        <w:rPr>
          <w:rFonts w:ascii="Verdana" w:hAnsi="Verdana"/>
        </w:rPr>
      </w:pPr>
      <w:r w:rsidRPr="6F5A3F81">
        <w:rPr>
          <w:rFonts w:ascii="Verdana" w:hAnsi="Verdana"/>
        </w:rPr>
        <w:t xml:space="preserve">What gives your products/services the edge? </w:t>
      </w:r>
    </w:p>
    <w:p w14:paraId="0C26EB52" w14:textId="0CB87004" w:rsidR="00711814" w:rsidRDefault="405F106D" w:rsidP="6F5A3F81">
      <w:pPr>
        <w:pStyle w:val="ListParagraph"/>
        <w:numPr>
          <w:ilvl w:val="0"/>
          <w:numId w:val="19"/>
        </w:numPr>
        <w:rPr>
          <w:rFonts w:ascii="Verdana" w:hAnsi="Verdana"/>
        </w:rPr>
      </w:pPr>
      <w:r w:rsidRPr="2DBAD860">
        <w:rPr>
          <w:rFonts w:ascii="Verdana" w:hAnsi="Verdana"/>
        </w:rPr>
        <w:t>Do you offer value added services that your competitors don’t?</w:t>
      </w:r>
    </w:p>
    <w:p w14:paraId="47324D4A" w14:textId="77777777" w:rsidR="007671D1" w:rsidRDefault="007671D1" w:rsidP="007671D1">
      <w:pPr>
        <w:pStyle w:val="ListParagraph"/>
        <w:ind w:left="720" w:firstLine="0"/>
        <w:rPr>
          <w:rFonts w:ascii="Verdana" w:hAnsi="Verdana"/>
        </w:rPr>
      </w:pPr>
    </w:p>
    <w:tbl>
      <w:tblPr>
        <w:tblStyle w:val="TableGrid"/>
        <w:tblW w:w="0" w:type="auto"/>
        <w:shd w:val="clear" w:color="auto" w:fill="1F497D" w:themeFill="text2"/>
        <w:tblLook w:val="04A0" w:firstRow="1" w:lastRow="0" w:firstColumn="1" w:lastColumn="0" w:noHBand="0" w:noVBand="1"/>
      </w:tblPr>
      <w:tblGrid>
        <w:gridCol w:w="9919"/>
      </w:tblGrid>
      <w:tr w:rsidR="00220AA8" w:rsidRPr="00220AA8" w14:paraId="163739E7" w14:textId="77777777" w:rsidTr="07A04B01">
        <w:tc>
          <w:tcPr>
            <w:tcW w:w="9919" w:type="dxa"/>
            <w:shd w:val="clear" w:color="auto" w:fill="1F497D" w:themeFill="text2"/>
          </w:tcPr>
          <w:p w14:paraId="2EEEB234" w14:textId="1D19934A" w:rsidR="00220AA8" w:rsidRPr="00220AA8" w:rsidRDefault="15A65972" w:rsidP="00220AA8">
            <w:pPr>
              <w:rPr>
                <w:color w:val="FFFFFF" w:themeColor="background1"/>
                <w:sz w:val="22"/>
                <w:szCs w:val="22"/>
              </w:rPr>
            </w:pPr>
            <w:r w:rsidRPr="07A04B01">
              <w:rPr>
                <w:color w:val="FFFFFF" w:themeColor="background1"/>
                <w:sz w:val="22"/>
                <w:szCs w:val="22"/>
              </w:rPr>
              <w:t xml:space="preserve">Check out our </w:t>
            </w:r>
            <w:hyperlink r:id="rId34">
              <w:r w:rsidRPr="07A04B01">
                <w:rPr>
                  <w:rStyle w:val="Hyperlink"/>
                  <w:color w:val="FFFFFF" w:themeColor="background1"/>
                  <w:sz w:val="22"/>
                  <w:szCs w:val="22"/>
                </w:rPr>
                <w:t>Unique selling proposition tutorial</w:t>
              </w:r>
            </w:hyperlink>
            <w:r w:rsidRPr="07A04B01">
              <w:rPr>
                <w:color w:val="FFFFFF" w:themeColor="background1"/>
                <w:sz w:val="22"/>
                <w:szCs w:val="22"/>
              </w:rPr>
              <w:t xml:space="preserve"> to create a compelling USP.</w:t>
            </w:r>
          </w:p>
        </w:tc>
      </w:tr>
    </w:tbl>
    <w:p w14:paraId="3BECADD8" w14:textId="1977D7C1" w:rsidR="00711814" w:rsidRPr="00E46B40" w:rsidRDefault="405F106D" w:rsidP="00EA5DF5">
      <w:pPr>
        <w:pStyle w:val="Heading3"/>
      </w:pPr>
      <w:bookmarkStart w:id="37" w:name="_Toc55235178"/>
      <w:r>
        <w:t>Export pricing strategy</w:t>
      </w:r>
      <w:bookmarkEnd w:id="37"/>
      <w:r>
        <w:t xml:space="preserve"> </w:t>
      </w:r>
    </w:p>
    <w:p w14:paraId="36A409BF" w14:textId="0CDC2842" w:rsidR="00711814" w:rsidRPr="00E46B40" w:rsidRDefault="405F106D" w:rsidP="5932178C">
      <w:pPr>
        <w:rPr>
          <w:rFonts w:eastAsia="Verdana" w:cs="Verdana"/>
          <w:sz w:val="22"/>
          <w:szCs w:val="22"/>
        </w:rPr>
      </w:pPr>
      <w:r w:rsidRPr="5932178C">
        <w:rPr>
          <w:rFonts w:eastAsia="Verdana" w:cs="Verdana"/>
          <w:sz w:val="22"/>
          <w:szCs w:val="22"/>
        </w:rPr>
        <w:t xml:space="preserve">Never offer export pricing without understanding all the costs associated with getting that product to your end buyer in market. You need to fully research the distribution channels, marketing requirements, warehousing, registration, </w:t>
      </w:r>
      <w:r w:rsidR="56379326" w:rsidRPr="5932178C">
        <w:rPr>
          <w:rFonts w:eastAsia="Verdana" w:cs="Verdana"/>
          <w:sz w:val="22"/>
          <w:szCs w:val="22"/>
        </w:rPr>
        <w:t>regulation, Inco</w:t>
      </w:r>
      <w:r w:rsidRPr="5932178C">
        <w:rPr>
          <w:rFonts w:eastAsia="Verdana" w:cs="Verdana"/>
          <w:sz w:val="22"/>
          <w:szCs w:val="22"/>
        </w:rPr>
        <w:t xml:space="preserve">-terms and market access costs </w:t>
      </w:r>
      <w:r w:rsidR="616B4091" w:rsidRPr="5932178C">
        <w:rPr>
          <w:rFonts w:eastAsia="Verdana" w:cs="Verdana"/>
          <w:sz w:val="22"/>
          <w:szCs w:val="22"/>
        </w:rPr>
        <w:t xml:space="preserve">so you can </w:t>
      </w:r>
      <w:r w:rsidRPr="5932178C">
        <w:rPr>
          <w:rFonts w:eastAsia="Verdana" w:cs="Verdana"/>
          <w:sz w:val="22"/>
          <w:szCs w:val="22"/>
        </w:rPr>
        <w:t>factor</w:t>
      </w:r>
      <w:r w:rsidR="5EE56004" w:rsidRPr="5932178C">
        <w:rPr>
          <w:rFonts w:eastAsia="Verdana" w:cs="Verdana"/>
          <w:sz w:val="22"/>
          <w:szCs w:val="22"/>
        </w:rPr>
        <w:t xml:space="preserve"> them</w:t>
      </w:r>
      <w:r w:rsidRPr="5932178C">
        <w:rPr>
          <w:rFonts w:eastAsia="Verdana" w:cs="Verdana"/>
          <w:sz w:val="22"/>
          <w:szCs w:val="22"/>
        </w:rPr>
        <w:t xml:space="preserve"> into your export pricing. </w:t>
      </w:r>
      <w:r w:rsidR="1E7ABA0D" w:rsidRPr="5932178C">
        <w:rPr>
          <w:rFonts w:eastAsia="Verdana" w:cs="Verdana"/>
          <w:sz w:val="22"/>
          <w:szCs w:val="22"/>
        </w:rPr>
        <w:t>T</w:t>
      </w:r>
      <w:r w:rsidRPr="5932178C">
        <w:rPr>
          <w:rFonts w:eastAsia="Verdana" w:cs="Verdana"/>
          <w:sz w:val="22"/>
          <w:szCs w:val="22"/>
        </w:rPr>
        <w:t xml:space="preserve">his is where many businesses underestimate the cost, complexity and expectations from each party of getting a product into the market. </w:t>
      </w:r>
    </w:p>
    <w:tbl>
      <w:tblPr>
        <w:tblStyle w:val="TableGrid"/>
        <w:tblW w:w="0" w:type="auto"/>
        <w:tblLayout w:type="fixed"/>
        <w:tblLook w:val="06A0" w:firstRow="1" w:lastRow="0" w:firstColumn="1" w:lastColumn="0" w:noHBand="1" w:noVBand="1"/>
      </w:tblPr>
      <w:tblGrid>
        <w:gridCol w:w="9929"/>
      </w:tblGrid>
      <w:tr w:rsidR="752E5EF5" w14:paraId="40B8137F" w14:textId="77777777" w:rsidTr="2DBAD860">
        <w:tc>
          <w:tcPr>
            <w:tcW w:w="9929" w:type="dxa"/>
            <w:shd w:val="clear" w:color="auto" w:fill="1F497D" w:themeFill="text2"/>
          </w:tcPr>
          <w:p w14:paraId="0E391E88" w14:textId="109CD2E8" w:rsidR="2BEB9106" w:rsidRDefault="2BEB9106" w:rsidP="752E5EF5">
            <w:pPr>
              <w:rPr>
                <w:u w:val="single"/>
              </w:rPr>
            </w:pPr>
            <w:r w:rsidRPr="007671D1">
              <w:rPr>
                <w:color w:val="FFFFFF" w:themeColor="background1"/>
              </w:rPr>
              <w:t xml:space="preserve">Do our </w:t>
            </w:r>
            <w:hyperlink r:id="rId35" w:history="1">
              <w:r w:rsidR="6219816A" w:rsidRPr="00DD33A1">
                <w:rPr>
                  <w:rStyle w:val="Hyperlink"/>
                </w:rPr>
                <w:t>E</w:t>
              </w:r>
              <w:r w:rsidRPr="00DD33A1">
                <w:rPr>
                  <w:rStyle w:val="Hyperlink"/>
                </w:rPr>
                <w:t>xport pricing tutorial</w:t>
              </w:r>
            </w:hyperlink>
            <w:r w:rsidRPr="007671D1">
              <w:rPr>
                <w:color w:val="FFFFFF" w:themeColor="background1"/>
              </w:rPr>
              <w:t xml:space="preserve"> to work out your pricing</w:t>
            </w:r>
            <w:r w:rsidR="5025FFFA" w:rsidRPr="007671D1">
              <w:rPr>
                <w:color w:val="FFFFFF" w:themeColor="background1"/>
              </w:rPr>
              <w:t xml:space="preserve"> strategy</w:t>
            </w:r>
            <w:r w:rsidRPr="007671D1">
              <w:rPr>
                <w:color w:val="FFFFFF" w:themeColor="background1"/>
              </w:rPr>
              <w:t>.</w:t>
            </w:r>
          </w:p>
        </w:tc>
      </w:tr>
    </w:tbl>
    <w:p w14:paraId="10E78F7E" w14:textId="6DF745AC" w:rsidR="2DBAD860" w:rsidRDefault="2DBAD860">
      <w:r>
        <w:br w:type="page"/>
      </w:r>
    </w:p>
    <w:p w14:paraId="1ECB037C" w14:textId="11C5E4D2" w:rsidR="1D4C05BE" w:rsidRDefault="1D4C05BE" w:rsidP="5932178C">
      <w:pPr>
        <w:pStyle w:val="Heading2"/>
      </w:pPr>
      <w:bookmarkStart w:id="38" w:name="_Toc55235179"/>
      <w:r>
        <w:lastRenderedPageBreak/>
        <w:t>Your channel strategy</w:t>
      </w:r>
      <w:bookmarkEnd w:id="38"/>
    </w:p>
    <w:p w14:paraId="5B06C4CD" w14:textId="77777777" w:rsidR="1D4C05BE" w:rsidRDefault="1D4C05BE" w:rsidP="5932178C">
      <w:pPr>
        <w:pStyle w:val="Heading3"/>
      </w:pPr>
      <w:bookmarkStart w:id="39" w:name="_Toc55235180"/>
      <w:r>
        <w:t>Key customers</w:t>
      </w:r>
      <w:bookmarkEnd w:id="39"/>
    </w:p>
    <w:p w14:paraId="6EF1C73B" w14:textId="06D02DBC" w:rsidR="1D4C05BE" w:rsidRPr="00E43CAB" w:rsidRDefault="1D4C05BE">
      <w:pPr>
        <w:rPr>
          <w:sz w:val="22"/>
        </w:rPr>
      </w:pPr>
      <w:r w:rsidRPr="00E43CAB">
        <w:rPr>
          <w:sz w:val="22"/>
        </w:rPr>
        <w:t>Identify your key customers via the market channels. This is likely to be in the form of a wholesaler, distributor, agent, broker, franchisee, licensee or direct to consumer depending on your business model and the local market requirements.</w:t>
      </w:r>
    </w:p>
    <w:p w14:paraId="10E3FB4F" w14:textId="5756EB0C" w:rsidR="1D4C05BE" w:rsidRPr="00E43CAB" w:rsidRDefault="1D4C05BE">
      <w:pPr>
        <w:rPr>
          <w:sz w:val="22"/>
        </w:rPr>
      </w:pPr>
      <w:r w:rsidRPr="00E43CAB">
        <w:rPr>
          <w:sz w:val="22"/>
        </w:rPr>
        <w:t xml:space="preserve">Some businesses also sell across vertical channels so they need to identify each of those channels along with the end user which might be significantly different across industry sectors.  </w:t>
      </w:r>
    </w:p>
    <w:tbl>
      <w:tblPr>
        <w:tblStyle w:val="TableGrid"/>
        <w:tblW w:w="0" w:type="auto"/>
        <w:shd w:val="clear" w:color="auto" w:fill="1F497D" w:themeFill="text2"/>
        <w:tblLook w:val="04A0" w:firstRow="1" w:lastRow="0" w:firstColumn="1" w:lastColumn="0" w:noHBand="0" w:noVBand="1"/>
      </w:tblPr>
      <w:tblGrid>
        <w:gridCol w:w="9919"/>
      </w:tblGrid>
      <w:tr w:rsidR="00E43CAB" w14:paraId="786AD83D" w14:textId="77777777" w:rsidTr="07A04B01">
        <w:tc>
          <w:tcPr>
            <w:tcW w:w="9919" w:type="dxa"/>
            <w:shd w:val="clear" w:color="auto" w:fill="1F497D" w:themeFill="text2"/>
          </w:tcPr>
          <w:p w14:paraId="21CE0A38" w14:textId="627828CB" w:rsidR="00E43CAB" w:rsidRDefault="6AE9053D">
            <w:r w:rsidRPr="07A04B01">
              <w:rPr>
                <w:color w:val="FFFFFF" w:themeColor="background1"/>
                <w:sz w:val="22"/>
                <w:szCs w:val="22"/>
              </w:rPr>
              <w:t xml:space="preserve">Check out our </w:t>
            </w:r>
            <w:hyperlink r:id="rId36" w:history="1">
              <w:r w:rsidRPr="00DD33A1">
                <w:rPr>
                  <w:rStyle w:val="Hyperlink"/>
                  <w:sz w:val="22"/>
                  <w:szCs w:val="22"/>
                </w:rPr>
                <w:t>Channels to market</w:t>
              </w:r>
            </w:hyperlink>
            <w:r w:rsidRPr="07A04B01">
              <w:rPr>
                <w:color w:val="FFFFFF" w:themeColor="background1"/>
                <w:sz w:val="22"/>
                <w:szCs w:val="22"/>
              </w:rPr>
              <w:t xml:space="preserve"> guide and to learn how to find customers through agents, distributers, trade shows, selling online and more.</w:t>
            </w:r>
          </w:p>
        </w:tc>
      </w:tr>
    </w:tbl>
    <w:p w14:paraId="6963D6C3" w14:textId="277A23D8" w:rsidR="1D4C05BE" w:rsidRDefault="1D4C05BE" w:rsidP="5932178C">
      <w:pPr>
        <w:pStyle w:val="Heading3"/>
      </w:pPr>
      <w:bookmarkStart w:id="40" w:name="_Toc55235181"/>
      <w:r>
        <w:t>Sales &amp; distribution channels</w:t>
      </w:r>
      <w:bookmarkEnd w:id="40"/>
    </w:p>
    <w:p w14:paraId="035F515B" w14:textId="01C211A9" w:rsidR="1D4C05BE" w:rsidRDefault="1D4C05BE" w:rsidP="5932178C">
      <w:pPr>
        <w:pStyle w:val="ListBullet"/>
        <w:numPr>
          <w:ilvl w:val="0"/>
          <w:numId w:val="0"/>
        </w:numPr>
        <w:rPr>
          <w:sz w:val="22"/>
          <w:szCs w:val="22"/>
        </w:rPr>
      </w:pPr>
      <w:r w:rsidRPr="5932178C">
        <w:rPr>
          <w:sz w:val="22"/>
          <w:szCs w:val="22"/>
        </w:rPr>
        <w:t xml:space="preserve">Consider vertical channels for your products in new markets. Especially if your product has multiple applications.  </w:t>
      </w:r>
    </w:p>
    <w:p w14:paraId="6FBE7988" w14:textId="77777777" w:rsidR="00E43CAB" w:rsidRDefault="1D4C05BE" w:rsidP="5932178C">
      <w:pPr>
        <w:pStyle w:val="ListBullet"/>
        <w:numPr>
          <w:ilvl w:val="0"/>
          <w:numId w:val="0"/>
        </w:numPr>
        <w:rPr>
          <w:sz w:val="22"/>
          <w:szCs w:val="22"/>
        </w:rPr>
      </w:pPr>
      <w:r w:rsidRPr="5932178C">
        <w:rPr>
          <w:sz w:val="22"/>
          <w:szCs w:val="22"/>
        </w:rPr>
        <w:t xml:space="preserve">You might be able to work with multiple partners based on those market channels under exclusivity agreements without any crossover thereby expanding your customer base exponentially. </w:t>
      </w:r>
    </w:p>
    <w:p w14:paraId="6E33B30B" w14:textId="794937F6" w:rsidR="1D4C05BE" w:rsidRDefault="1D4C05BE" w:rsidP="5932178C">
      <w:pPr>
        <w:pStyle w:val="ListBullet"/>
        <w:numPr>
          <w:ilvl w:val="0"/>
          <w:numId w:val="0"/>
        </w:numPr>
        <w:rPr>
          <w:sz w:val="22"/>
          <w:szCs w:val="22"/>
        </w:rPr>
      </w:pPr>
      <w:r w:rsidRPr="5932178C">
        <w:rPr>
          <w:sz w:val="22"/>
          <w:szCs w:val="22"/>
        </w:rPr>
        <w:t>For example, you might be producing a paint product that can be used in mining, automotive and industrial applications. Your key market channels could be mining companies, hardware outlets and automotive distributors.</w:t>
      </w:r>
    </w:p>
    <w:tbl>
      <w:tblPr>
        <w:tblStyle w:val="TableGrid"/>
        <w:tblW w:w="0" w:type="auto"/>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1680"/>
        <w:gridCol w:w="2163"/>
        <w:gridCol w:w="1449"/>
        <w:gridCol w:w="2312"/>
        <w:gridCol w:w="2315"/>
      </w:tblGrid>
      <w:tr w:rsidR="5932178C" w14:paraId="1C813891" w14:textId="77777777" w:rsidTr="00E43CAB">
        <w:tc>
          <w:tcPr>
            <w:tcW w:w="1680" w:type="dxa"/>
            <w:shd w:val="clear" w:color="auto" w:fill="1F497D" w:themeFill="text2"/>
          </w:tcPr>
          <w:p w14:paraId="04A8366C" w14:textId="77777777" w:rsidR="5932178C" w:rsidRPr="00E43CAB" w:rsidRDefault="5932178C" w:rsidP="5932178C">
            <w:pPr>
              <w:pStyle w:val="TableHeading"/>
              <w:rPr>
                <w:color w:val="FFFFFF" w:themeColor="background1"/>
                <w:sz w:val="22"/>
                <w:szCs w:val="22"/>
              </w:rPr>
            </w:pPr>
            <w:r w:rsidRPr="00E43CAB">
              <w:rPr>
                <w:color w:val="FFFFFF" w:themeColor="background1"/>
                <w:sz w:val="22"/>
                <w:szCs w:val="22"/>
              </w:rPr>
              <w:t>Channel type</w:t>
            </w:r>
          </w:p>
        </w:tc>
        <w:tc>
          <w:tcPr>
            <w:tcW w:w="2163" w:type="dxa"/>
            <w:shd w:val="clear" w:color="auto" w:fill="1F497D" w:themeFill="text2"/>
          </w:tcPr>
          <w:p w14:paraId="203787CC" w14:textId="5A905333" w:rsidR="5932178C" w:rsidRPr="00E43CAB" w:rsidRDefault="5932178C" w:rsidP="5932178C">
            <w:pPr>
              <w:pStyle w:val="TableHeading"/>
              <w:rPr>
                <w:color w:val="FFFFFF" w:themeColor="background1"/>
                <w:sz w:val="22"/>
                <w:szCs w:val="22"/>
              </w:rPr>
            </w:pPr>
            <w:r w:rsidRPr="00E43CAB">
              <w:rPr>
                <w:color w:val="FFFFFF" w:themeColor="background1"/>
                <w:sz w:val="22"/>
                <w:szCs w:val="22"/>
              </w:rPr>
              <w:t>Products/</w:t>
            </w:r>
          </w:p>
          <w:p w14:paraId="03C32C20" w14:textId="7460F0B4" w:rsidR="5932178C" w:rsidRPr="00E43CAB" w:rsidRDefault="5932178C" w:rsidP="5932178C">
            <w:pPr>
              <w:pStyle w:val="TableHeading"/>
              <w:rPr>
                <w:color w:val="FFFFFF" w:themeColor="background1"/>
                <w:sz w:val="22"/>
                <w:szCs w:val="22"/>
              </w:rPr>
            </w:pPr>
            <w:r w:rsidRPr="00E43CAB">
              <w:rPr>
                <w:color w:val="FFFFFF" w:themeColor="background1"/>
                <w:sz w:val="22"/>
                <w:szCs w:val="22"/>
              </w:rPr>
              <w:t>services</w:t>
            </w:r>
          </w:p>
        </w:tc>
        <w:tc>
          <w:tcPr>
            <w:tcW w:w="1449" w:type="dxa"/>
            <w:shd w:val="clear" w:color="auto" w:fill="1F497D" w:themeFill="text2"/>
          </w:tcPr>
          <w:p w14:paraId="5AE019B6" w14:textId="629A9B82" w:rsidR="5932178C" w:rsidRPr="00E43CAB" w:rsidRDefault="5932178C" w:rsidP="5932178C">
            <w:pPr>
              <w:pStyle w:val="TableHeading"/>
              <w:rPr>
                <w:color w:val="FFFFFF" w:themeColor="background1"/>
                <w:sz w:val="22"/>
                <w:szCs w:val="22"/>
              </w:rPr>
            </w:pPr>
            <w:r w:rsidRPr="00E43CAB">
              <w:rPr>
                <w:color w:val="FFFFFF" w:themeColor="background1"/>
                <w:sz w:val="22"/>
                <w:szCs w:val="22"/>
              </w:rPr>
              <w:t xml:space="preserve">% of sales </w:t>
            </w:r>
          </w:p>
        </w:tc>
        <w:tc>
          <w:tcPr>
            <w:tcW w:w="2312" w:type="dxa"/>
            <w:shd w:val="clear" w:color="auto" w:fill="1F497D" w:themeFill="text2"/>
          </w:tcPr>
          <w:p w14:paraId="7BF8417B" w14:textId="77777777" w:rsidR="5932178C" w:rsidRPr="00E43CAB" w:rsidRDefault="5932178C" w:rsidP="5932178C">
            <w:pPr>
              <w:pStyle w:val="TableHeading"/>
              <w:rPr>
                <w:color w:val="FFFFFF" w:themeColor="background1"/>
                <w:sz w:val="22"/>
                <w:szCs w:val="22"/>
              </w:rPr>
            </w:pPr>
            <w:r w:rsidRPr="00E43CAB">
              <w:rPr>
                <w:color w:val="FFFFFF" w:themeColor="background1"/>
                <w:sz w:val="22"/>
                <w:szCs w:val="22"/>
              </w:rPr>
              <w:t>Advantages</w:t>
            </w:r>
          </w:p>
        </w:tc>
        <w:tc>
          <w:tcPr>
            <w:tcW w:w="2315" w:type="dxa"/>
            <w:shd w:val="clear" w:color="auto" w:fill="1F497D" w:themeFill="text2"/>
          </w:tcPr>
          <w:p w14:paraId="45B7BD41" w14:textId="77777777" w:rsidR="5932178C" w:rsidRPr="00E43CAB" w:rsidRDefault="5932178C" w:rsidP="5932178C">
            <w:pPr>
              <w:pStyle w:val="TableHeading"/>
              <w:rPr>
                <w:color w:val="FFFFFF" w:themeColor="background1"/>
                <w:sz w:val="22"/>
                <w:szCs w:val="22"/>
              </w:rPr>
            </w:pPr>
            <w:r w:rsidRPr="00E43CAB">
              <w:rPr>
                <w:color w:val="FFFFFF" w:themeColor="background1"/>
                <w:sz w:val="22"/>
                <w:szCs w:val="22"/>
              </w:rPr>
              <w:t>Disadvantages</w:t>
            </w:r>
          </w:p>
        </w:tc>
      </w:tr>
      <w:tr w:rsidR="5932178C" w14:paraId="332B2F3B" w14:textId="77777777" w:rsidTr="2DBAD860">
        <w:tc>
          <w:tcPr>
            <w:tcW w:w="1680" w:type="dxa"/>
          </w:tcPr>
          <w:p w14:paraId="5EACC032" w14:textId="6FAD88A9" w:rsidR="5932178C" w:rsidRDefault="5932178C" w:rsidP="5932178C">
            <w:pPr>
              <w:pStyle w:val="TableText"/>
              <w:rPr>
                <w:sz w:val="22"/>
                <w:szCs w:val="22"/>
              </w:rPr>
            </w:pPr>
            <w:r w:rsidRPr="5932178C">
              <w:rPr>
                <w:i/>
                <w:iCs/>
                <w:sz w:val="22"/>
                <w:szCs w:val="22"/>
              </w:rPr>
              <w:t>e.g. Shopfront, internet, direct mail, export or wholesale</w:t>
            </w:r>
          </w:p>
        </w:tc>
        <w:tc>
          <w:tcPr>
            <w:tcW w:w="2163" w:type="dxa"/>
          </w:tcPr>
          <w:p w14:paraId="585B198A" w14:textId="1A368B50" w:rsidR="5932178C" w:rsidRDefault="5932178C" w:rsidP="5932178C">
            <w:pPr>
              <w:pStyle w:val="TableText"/>
              <w:rPr>
                <w:sz w:val="22"/>
                <w:szCs w:val="22"/>
              </w:rPr>
            </w:pPr>
            <w:r w:rsidRPr="5932178C">
              <w:rPr>
                <w:i/>
                <w:iCs/>
                <w:sz w:val="22"/>
                <w:szCs w:val="22"/>
              </w:rPr>
              <w:t>List all the products/services sold via this channel</w:t>
            </w:r>
          </w:p>
        </w:tc>
        <w:tc>
          <w:tcPr>
            <w:tcW w:w="1449" w:type="dxa"/>
          </w:tcPr>
          <w:p w14:paraId="499B3BAC" w14:textId="5124DF51" w:rsidR="5932178C" w:rsidRDefault="5932178C" w:rsidP="5932178C">
            <w:pPr>
              <w:pStyle w:val="TableText"/>
              <w:rPr>
                <w:sz w:val="22"/>
                <w:szCs w:val="22"/>
              </w:rPr>
            </w:pPr>
            <w:r w:rsidRPr="5932178C">
              <w:rPr>
                <w:i/>
                <w:iCs/>
                <w:sz w:val="22"/>
                <w:szCs w:val="22"/>
              </w:rPr>
              <w:t>What % of overall sales do you expect to sell via this channel?</w:t>
            </w:r>
          </w:p>
        </w:tc>
        <w:tc>
          <w:tcPr>
            <w:tcW w:w="2312" w:type="dxa"/>
          </w:tcPr>
          <w:p w14:paraId="72106121" w14:textId="2C57401B" w:rsidR="5932178C" w:rsidRDefault="5932178C" w:rsidP="5932178C">
            <w:pPr>
              <w:pStyle w:val="TableText"/>
              <w:rPr>
                <w:sz w:val="22"/>
                <w:szCs w:val="22"/>
              </w:rPr>
            </w:pPr>
            <w:r w:rsidRPr="5932178C">
              <w:rPr>
                <w:i/>
                <w:iCs/>
                <w:sz w:val="22"/>
                <w:szCs w:val="22"/>
              </w:rPr>
              <w:t>What advantages are there of using this channel for these products?</w:t>
            </w:r>
          </w:p>
        </w:tc>
        <w:tc>
          <w:tcPr>
            <w:tcW w:w="2315" w:type="dxa"/>
          </w:tcPr>
          <w:p w14:paraId="768A066F" w14:textId="1C1F47F6" w:rsidR="5932178C" w:rsidRDefault="5932178C" w:rsidP="5932178C">
            <w:pPr>
              <w:pStyle w:val="TableText"/>
              <w:rPr>
                <w:sz w:val="22"/>
                <w:szCs w:val="22"/>
              </w:rPr>
            </w:pPr>
            <w:r w:rsidRPr="5932178C">
              <w:rPr>
                <w:i/>
                <w:iCs/>
                <w:sz w:val="22"/>
                <w:szCs w:val="22"/>
              </w:rPr>
              <w:t>What challenges do you expect to face using this channel? How will you overcome them?</w:t>
            </w:r>
          </w:p>
        </w:tc>
      </w:tr>
      <w:tr w:rsidR="5932178C" w14:paraId="33422378" w14:textId="77777777" w:rsidTr="2DBAD860">
        <w:tc>
          <w:tcPr>
            <w:tcW w:w="1680" w:type="dxa"/>
          </w:tcPr>
          <w:p w14:paraId="43999565" w14:textId="69AADC09" w:rsidR="5932178C" w:rsidRDefault="5932178C" w:rsidP="5932178C">
            <w:pPr>
              <w:pStyle w:val="TableText"/>
              <w:rPr>
                <w:sz w:val="22"/>
                <w:szCs w:val="22"/>
              </w:rPr>
            </w:pPr>
          </w:p>
        </w:tc>
        <w:tc>
          <w:tcPr>
            <w:tcW w:w="2163" w:type="dxa"/>
          </w:tcPr>
          <w:p w14:paraId="3F24CC98" w14:textId="5DD9053D" w:rsidR="5932178C" w:rsidRDefault="5932178C" w:rsidP="5932178C">
            <w:pPr>
              <w:pStyle w:val="TableText"/>
              <w:rPr>
                <w:sz w:val="22"/>
                <w:szCs w:val="22"/>
              </w:rPr>
            </w:pPr>
          </w:p>
        </w:tc>
        <w:tc>
          <w:tcPr>
            <w:tcW w:w="1449" w:type="dxa"/>
          </w:tcPr>
          <w:p w14:paraId="08D301A3" w14:textId="7A7B0E1A" w:rsidR="5932178C" w:rsidRDefault="5932178C" w:rsidP="5932178C">
            <w:pPr>
              <w:pStyle w:val="TableText"/>
              <w:rPr>
                <w:sz w:val="22"/>
                <w:szCs w:val="22"/>
              </w:rPr>
            </w:pPr>
          </w:p>
        </w:tc>
        <w:tc>
          <w:tcPr>
            <w:tcW w:w="2312" w:type="dxa"/>
          </w:tcPr>
          <w:p w14:paraId="52468341" w14:textId="012EC653" w:rsidR="5932178C" w:rsidRDefault="5932178C" w:rsidP="5932178C">
            <w:pPr>
              <w:pStyle w:val="TableText"/>
              <w:rPr>
                <w:sz w:val="22"/>
                <w:szCs w:val="22"/>
              </w:rPr>
            </w:pPr>
          </w:p>
        </w:tc>
        <w:tc>
          <w:tcPr>
            <w:tcW w:w="2315" w:type="dxa"/>
          </w:tcPr>
          <w:p w14:paraId="5F0F38F3" w14:textId="44E0DA98" w:rsidR="5932178C" w:rsidRDefault="5932178C" w:rsidP="5932178C">
            <w:pPr>
              <w:pStyle w:val="TableText"/>
              <w:rPr>
                <w:sz w:val="22"/>
                <w:szCs w:val="22"/>
              </w:rPr>
            </w:pPr>
          </w:p>
        </w:tc>
      </w:tr>
      <w:tr w:rsidR="5932178C" w14:paraId="2DA386A6" w14:textId="77777777" w:rsidTr="2DBAD860">
        <w:tc>
          <w:tcPr>
            <w:tcW w:w="1680" w:type="dxa"/>
          </w:tcPr>
          <w:p w14:paraId="7352BA86" w14:textId="080311BB" w:rsidR="5932178C" w:rsidRDefault="5932178C" w:rsidP="5932178C">
            <w:pPr>
              <w:pStyle w:val="TableText"/>
              <w:rPr>
                <w:sz w:val="22"/>
                <w:szCs w:val="22"/>
              </w:rPr>
            </w:pPr>
          </w:p>
        </w:tc>
        <w:tc>
          <w:tcPr>
            <w:tcW w:w="2163" w:type="dxa"/>
          </w:tcPr>
          <w:p w14:paraId="6283F1C7" w14:textId="7F62AFE6" w:rsidR="5932178C" w:rsidRDefault="5932178C" w:rsidP="5932178C">
            <w:pPr>
              <w:pStyle w:val="TableText"/>
              <w:rPr>
                <w:sz w:val="22"/>
                <w:szCs w:val="22"/>
              </w:rPr>
            </w:pPr>
          </w:p>
        </w:tc>
        <w:tc>
          <w:tcPr>
            <w:tcW w:w="1449" w:type="dxa"/>
          </w:tcPr>
          <w:p w14:paraId="6D78E2A0" w14:textId="3319C9E2" w:rsidR="5932178C" w:rsidRDefault="5932178C" w:rsidP="5932178C">
            <w:pPr>
              <w:pStyle w:val="TableText"/>
              <w:rPr>
                <w:sz w:val="22"/>
                <w:szCs w:val="22"/>
              </w:rPr>
            </w:pPr>
          </w:p>
        </w:tc>
        <w:tc>
          <w:tcPr>
            <w:tcW w:w="2312" w:type="dxa"/>
          </w:tcPr>
          <w:p w14:paraId="44A47F2B" w14:textId="4CA00CD9" w:rsidR="5932178C" w:rsidRDefault="5932178C" w:rsidP="5932178C">
            <w:pPr>
              <w:pStyle w:val="TableText"/>
              <w:rPr>
                <w:sz w:val="22"/>
                <w:szCs w:val="22"/>
              </w:rPr>
            </w:pPr>
          </w:p>
        </w:tc>
        <w:tc>
          <w:tcPr>
            <w:tcW w:w="2315" w:type="dxa"/>
          </w:tcPr>
          <w:p w14:paraId="41D168C5" w14:textId="5AC82E2B" w:rsidR="5932178C" w:rsidRDefault="5932178C" w:rsidP="5932178C">
            <w:pPr>
              <w:pStyle w:val="TableText"/>
              <w:rPr>
                <w:sz w:val="22"/>
                <w:szCs w:val="22"/>
              </w:rPr>
            </w:pPr>
          </w:p>
        </w:tc>
      </w:tr>
      <w:tr w:rsidR="5932178C" w14:paraId="7B8BB09B" w14:textId="77777777" w:rsidTr="2DBAD860">
        <w:tc>
          <w:tcPr>
            <w:tcW w:w="1680" w:type="dxa"/>
          </w:tcPr>
          <w:p w14:paraId="76380477" w14:textId="3FA284B0" w:rsidR="5932178C" w:rsidRDefault="5932178C" w:rsidP="5932178C">
            <w:pPr>
              <w:pStyle w:val="TableText"/>
              <w:rPr>
                <w:sz w:val="22"/>
                <w:szCs w:val="22"/>
              </w:rPr>
            </w:pPr>
          </w:p>
        </w:tc>
        <w:tc>
          <w:tcPr>
            <w:tcW w:w="2163" w:type="dxa"/>
          </w:tcPr>
          <w:p w14:paraId="2E9342B5" w14:textId="35D82224" w:rsidR="5932178C" w:rsidRDefault="5932178C" w:rsidP="5932178C">
            <w:pPr>
              <w:pStyle w:val="TableText"/>
              <w:rPr>
                <w:sz w:val="22"/>
                <w:szCs w:val="22"/>
              </w:rPr>
            </w:pPr>
          </w:p>
        </w:tc>
        <w:tc>
          <w:tcPr>
            <w:tcW w:w="1449" w:type="dxa"/>
          </w:tcPr>
          <w:p w14:paraId="0C4B513B" w14:textId="07432466" w:rsidR="5932178C" w:rsidRDefault="5932178C" w:rsidP="5932178C">
            <w:pPr>
              <w:pStyle w:val="TableText"/>
              <w:rPr>
                <w:sz w:val="22"/>
                <w:szCs w:val="22"/>
              </w:rPr>
            </w:pPr>
          </w:p>
        </w:tc>
        <w:tc>
          <w:tcPr>
            <w:tcW w:w="2312" w:type="dxa"/>
          </w:tcPr>
          <w:p w14:paraId="5149C26B" w14:textId="3F7BB107" w:rsidR="5932178C" w:rsidRDefault="5932178C" w:rsidP="5932178C">
            <w:pPr>
              <w:pStyle w:val="TableText"/>
              <w:rPr>
                <w:sz w:val="22"/>
                <w:szCs w:val="22"/>
              </w:rPr>
            </w:pPr>
          </w:p>
        </w:tc>
        <w:tc>
          <w:tcPr>
            <w:tcW w:w="2315" w:type="dxa"/>
          </w:tcPr>
          <w:p w14:paraId="0A663EFB" w14:textId="78CBDA1E" w:rsidR="5932178C" w:rsidRDefault="5932178C" w:rsidP="5932178C">
            <w:pPr>
              <w:pStyle w:val="TableText"/>
              <w:rPr>
                <w:sz w:val="22"/>
                <w:szCs w:val="22"/>
              </w:rPr>
            </w:pPr>
          </w:p>
        </w:tc>
      </w:tr>
      <w:tr w:rsidR="00E43CAB" w14:paraId="61943619" w14:textId="77777777" w:rsidTr="2DBAD860">
        <w:tc>
          <w:tcPr>
            <w:tcW w:w="1680" w:type="dxa"/>
          </w:tcPr>
          <w:p w14:paraId="734F681D" w14:textId="77777777" w:rsidR="00E43CAB" w:rsidRDefault="00E43CAB" w:rsidP="5932178C">
            <w:pPr>
              <w:pStyle w:val="TableText"/>
              <w:rPr>
                <w:sz w:val="22"/>
                <w:szCs w:val="22"/>
              </w:rPr>
            </w:pPr>
          </w:p>
        </w:tc>
        <w:tc>
          <w:tcPr>
            <w:tcW w:w="2163" w:type="dxa"/>
          </w:tcPr>
          <w:p w14:paraId="485A05EA" w14:textId="77777777" w:rsidR="00E43CAB" w:rsidRDefault="00E43CAB" w:rsidP="5932178C">
            <w:pPr>
              <w:pStyle w:val="TableText"/>
              <w:rPr>
                <w:sz w:val="22"/>
                <w:szCs w:val="22"/>
              </w:rPr>
            </w:pPr>
          </w:p>
        </w:tc>
        <w:tc>
          <w:tcPr>
            <w:tcW w:w="1449" w:type="dxa"/>
          </w:tcPr>
          <w:p w14:paraId="40A1B2B5" w14:textId="77777777" w:rsidR="00E43CAB" w:rsidRDefault="00E43CAB" w:rsidP="5932178C">
            <w:pPr>
              <w:pStyle w:val="TableText"/>
              <w:rPr>
                <w:sz w:val="22"/>
                <w:szCs w:val="22"/>
              </w:rPr>
            </w:pPr>
          </w:p>
        </w:tc>
        <w:tc>
          <w:tcPr>
            <w:tcW w:w="2312" w:type="dxa"/>
          </w:tcPr>
          <w:p w14:paraId="16519549" w14:textId="77777777" w:rsidR="00E43CAB" w:rsidRDefault="00E43CAB" w:rsidP="5932178C">
            <w:pPr>
              <w:pStyle w:val="TableText"/>
              <w:rPr>
                <w:sz w:val="22"/>
                <w:szCs w:val="22"/>
              </w:rPr>
            </w:pPr>
          </w:p>
        </w:tc>
        <w:tc>
          <w:tcPr>
            <w:tcW w:w="2315" w:type="dxa"/>
          </w:tcPr>
          <w:p w14:paraId="52D8C897" w14:textId="77777777" w:rsidR="00E43CAB" w:rsidRDefault="00E43CAB" w:rsidP="5932178C">
            <w:pPr>
              <w:pStyle w:val="TableText"/>
              <w:rPr>
                <w:sz w:val="22"/>
                <w:szCs w:val="22"/>
              </w:rPr>
            </w:pPr>
          </w:p>
        </w:tc>
      </w:tr>
      <w:tr w:rsidR="00E43CAB" w14:paraId="216FC4A0" w14:textId="77777777" w:rsidTr="2DBAD860">
        <w:tc>
          <w:tcPr>
            <w:tcW w:w="1680" w:type="dxa"/>
          </w:tcPr>
          <w:p w14:paraId="7B9FADE5" w14:textId="77777777" w:rsidR="00E43CAB" w:rsidRDefault="00E43CAB" w:rsidP="5932178C">
            <w:pPr>
              <w:pStyle w:val="TableText"/>
              <w:rPr>
                <w:sz w:val="22"/>
                <w:szCs w:val="22"/>
              </w:rPr>
            </w:pPr>
          </w:p>
        </w:tc>
        <w:tc>
          <w:tcPr>
            <w:tcW w:w="2163" w:type="dxa"/>
          </w:tcPr>
          <w:p w14:paraId="37DF24ED" w14:textId="77777777" w:rsidR="00E43CAB" w:rsidRDefault="00E43CAB" w:rsidP="5932178C">
            <w:pPr>
              <w:pStyle w:val="TableText"/>
              <w:rPr>
                <w:sz w:val="22"/>
                <w:szCs w:val="22"/>
              </w:rPr>
            </w:pPr>
          </w:p>
        </w:tc>
        <w:tc>
          <w:tcPr>
            <w:tcW w:w="1449" w:type="dxa"/>
          </w:tcPr>
          <w:p w14:paraId="06985FF5" w14:textId="77777777" w:rsidR="00E43CAB" w:rsidRDefault="00E43CAB" w:rsidP="5932178C">
            <w:pPr>
              <w:pStyle w:val="TableText"/>
              <w:rPr>
                <w:sz w:val="22"/>
                <w:szCs w:val="22"/>
              </w:rPr>
            </w:pPr>
          </w:p>
        </w:tc>
        <w:tc>
          <w:tcPr>
            <w:tcW w:w="2312" w:type="dxa"/>
          </w:tcPr>
          <w:p w14:paraId="1EA5F4E6" w14:textId="77777777" w:rsidR="00E43CAB" w:rsidRDefault="00E43CAB" w:rsidP="5932178C">
            <w:pPr>
              <w:pStyle w:val="TableText"/>
              <w:rPr>
                <w:sz w:val="22"/>
                <w:szCs w:val="22"/>
              </w:rPr>
            </w:pPr>
          </w:p>
        </w:tc>
        <w:tc>
          <w:tcPr>
            <w:tcW w:w="2315" w:type="dxa"/>
          </w:tcPr>
          <w:p w14:paraId="5FB0EC8D" w14:textId="77777777" w:rsidR="00E43CAB" w:rsidRDefault="00E43CAB" w:rsidP="5932178C">
            <w:pPr>
              <w:pStyle w:val="TableText"/>
              <w:rPr>
                <w:sz w:val="22"/>
                <w:szCs w:val="22"/>
              </w:rPr>
            </w:pPr>
          </w:p>
        </w:tc>
      </w:tr>
      <w:tr w:rsidR="00E43CAB" w14:paraId="497E738B" w14:textId="77777777" w:rsidTr="2DBAD860">
        <w:tc>
          <w:tcPr>
            <w:tcW w:w="1680" w:type="dxa"/>
          </w:tcPr>
          <w:p w14:paraId="5DE4226D" w14:textId="77777777" w:rsidR="00E43CAB" w:rsidRDefault="00E43CAB" w:rsidP="5932178C">
            <w:pPr>
              <w:pStyle w:val="TableText"/>
              <w:rPr>
                <w:sz w:val="22"/>
                <w:szCs w:val="22"/>
              </w:rPr>
            </w:pPr>
          </w:p>
        </w:tc>
        <w:tc>
          <w:tcPr>
            <w:tcW w:w="2163" w:type="dxa"/>
          </w:tcPr>
          <w:p w14:paraId="1409998D" w14:textId="77777777" w:rsidR="00E43CAB" w:rsidRDefault="00E43CAB" w:rsidP="5932178C">
            <w:pPr>
              <w:pStyle w:val="TableText"/>
              <w:rPr>
                <w:sz w:val="22"/>
                <w:szCs w:val="22"/>
              </w:rPr>
            </w:pPr>
          </w:p>
        </w:tc>
        <w:tc>
          <w:tcPr>
            <w:tcW w:w="1449" w:type="dxa"/>
          </w:tcPr>
          <w:p w14:paraId="4F54638E" w14:textId="77777777" w:rsidR="00E43CAB" w:rsidRDefault="00E43CAB" w:rsidP="5932178C">
            <w:pPr>
              <w:pStyle w:val="TableText"/>
              <w:rPr>
                <w:sz w:val="22"/>
                <w:szCs w:val="22"/>
              </w:rPr>
            </w:pPr>
          </w:p>
        </w:tc>
        <w:tc>
          <w:tcPr>
            <w:tcW w:w="2312" w:type="dxa"/>
          </w:tcPr>
          <w:p w14:paraId="737C144D" w14:textId="77777777" w:rsidR="00E43CAB" w:rsidRDefault="00E43CAB" w:rsidP="5932178C">
            <w:pPr>
              <w:pStyle w:val="TableText"/>
              <w:rPr>
                <w:sz w:val="22"/>
                <w:szCs w:val="22"/>
              </w:rPr>
            </w:pPr>
          </w:p>
        </w:tc>
        <w:tc>
          <w:tcPr>
            <w:tcW w:w="2315" w:type="dxa"/>
          </w:tcPr>
          <w:p w14:paraId="7A23C661" w14:textId="77777777" w:rsidR="00E43CAB" w:rsidRDefault="00E43CAB" w:rsidP="5932178C">
            <w:pPr>
              <w:pStyle w:val="TableText"/>
              <w:rPr>
                <w:sz w:val="22"/>
                <w:szCs w:val="22"/>
              </w:rPr>
            </w:pPr>
          </w:p>
        </w:tc>
      </w:tr>
      <w:tr w:rsidR="00E43CAB" w14:paraId="0FC9F216" w14:textId="77777777" w:rsidTr="2DBAD860">
        <w:tc>
          <w:tcPr>
            <w:tcW w:w="1680" w:type="dxa"/>
          </w:tcPr>
          <w:p w14:paraId="0638AFC0" w14:textId="77777777" w:rsidR="00E43CAB" w:rsidRDefault="00E43CAB" w:rsidP="5932178C">
            <w:pPr>
              <w:pStyle w:val="TableText"/>
              <w:rPr>
                <w:sz w:val="22"/>
                <w:szCs w:val="22"/>
              </w:rPr>
            </w:pPr>
          </w:p>
        </w:tc>
        <w:tc>
          <w:tcPr>
            <w:tcW w:w="2163" w:type="dxa"/>
          </w:tcPr>
          <w:p w14:paraId="47BB1392" w14:textId="77777777" w:rsidR="00E43CAB" w:rsidRDefault="00E43CAB" w:rsidP="5932178C">
            <w:pPr>
              <w:pStyle w:val="TableText"/>
              <w:rPr>
                <w:sz w:val="22"/>
                <w:szCs w:val="22"/>
              </w:rPr>
            </w:pPr>
          </w:p>
        </w:tc>
        <w:tc>
          <w:tcPr>
            <w:tcW w:w="1449" w:type="dxa"/>
          </w:tcPr>
          <w:p w14:paraId="6EEA9211" w14:textId="77777777" w:rsidR="00E43CAB" w:rsidRDefault="00E43CAB" w:rsidP="5932178C">
            <w:pPr>
              <w:pStyle w:val="TableText"/>
              <w:rPr>
                <w:sz w:val="22"/>
                <w:szCs w:val="22"/>
              </w:rPr>
            </w:pPr>
          </w:p>
        </w:tc>
        <w:tc>
          <w:tcPr>
            <w:tcW w:w="2312" w:type="dxa"/>
          </w:tcPr>
          <w:p w14:paraId="37F281B3" w14:textId="77777777" w:rsidR="00E43CAB" w:rsidRDefault="00E43CAB" w:rsidP="5932178C">
            <w:pPr>
              <w:pStyle w:val="TableText"/>
              <w:rPr>
                <w:sz w:val="22"/>
                <w:szCs w:val="22"/>
              </w:rPr>
            </w:pPr>
          </w:p>
        </w:tc>
        <w:tc>
          <w:tcPr>
            <w:tcW w:w="2315" w:type="dxa"/>
          </w:tcPr>
          <w:p w14:paraId="6D667CAD" w14:textId="77777777" w:rsidR="00E43CAB" w:rsidRDefault="00E43CAB" w:rsidP="5932178C">
            <w:pPr>
              <w:pStyle w:val="TableText"/>
              <w:rPr>
                <w:sz w:val="22"/>
                <w:szCs w:val="22"/>
              </w:rPr>
            </w:pPr>
          </w:p>
        </w:tc>
      </w:tr>
    </w:tbl>
    <w:p w14:paraId="788180C1" w14:textId="77777777" w:rsidR="00E43CAB" w:rsidRDefault="00E43CAB" w:rsidP="00EA5DF5">
      <w:pPr>
        <w:pStyle w:val="Heading3"/>
      </w:pPr>
    </w:p>
    <w:p w14:paraId="69054E24" w14:textId="77777777" w:rsidR="00E43CAB" w:rsidRDefault="00E43CAB" w:rsidP="00E43CAB">
      <w:pPr>
        <w:rPr>
          <w:rFonts w:cs="Arial"/>
          <w:color w:val="262626" w:themeColor="text1" w:themeTint="D9"/>
          <w:sz w:val="30"/>
          <w:szCs w:val="26"/>
        </w:rPr>
      </w:pPr>
      <w:r>
        <w:br w:type="page"/>
      </w:r>
    </w:p>
    <w:p w14:paraId="0A8834AA" w14:textId="1B355B89" w:rsidR="32853B41" w:rsidRDefault="7F0E7BE5" w:rsidP="00EA5DF5">
      <w:pPr>
        <w:pStyle w:val="Heading3"/>
      </w:pPr>
      <w:bookmarkStart w:id="41" w:name="_Toc55235182"/>
      <w:r>
        <w:lastRenderedPageBreak/>
        <w:t>Advertising &amp; promotion</w:t>
      </w:r>
      <w:r w:rsidR="00EA5DF5">
        <w:t xml:space="preserve"> plan</w:t>
      </w:r>
      <w:bookmarkEnd w:id="41"/>
    </w:p>
    <w:p w14:paraId="18A69BEB" w14:textId="77777777" w:rsidR="32853B41" w:rsidRDefault="7F0E7BE5" w:rsidP="34597CF7">
      <w:pPr>
        <w:pStyle w:val="ListParagraph"/>
        <w:numPr>
          <w:ilvl w:val="0"/>
          <w:numId w:val="40"/>
        </w:numPr>
        <w:rPr>
          <w:rFonts w:ascii="Verdana" w:hAnsi="Verdana"/>
        </w:rPr>
      </w:pPr>
      <w:r w:rsidRPr="752E5EF5">
        <w:rPr>
          <w:rFonts w:ascii="Verdana" w:hAnsi="Verdana"/>
        </w:rPr>
        <w:t xml:space="preserve">What strategies do you have for promoting and advertising your products/services in the next 12 months? </w:t>
      </w:r>
    </w:p>
    <w:p w14:paraId="5DDE4BE1" w14:textId="77C09680" w:rsidR="45B7FC2D" w:rsidRDefault="45B7FC2D" w:rsidP="752E5EF5">
      <w:pPr>
        <w:pStyle w:val="ListParagraph"/>
        <w:numPr>
          <w:ilvl w:val="0"/>
          <w:numId w:val="40"/>
        </w:numPr>
        <w:rPr>
          <w:rFonts w:ascii="Verdana" w:eastAsia="Verdana" w:hAnsi="Verdana" w:cs="Verdana"/>
        </w:rPr>
      </w:pPr>
      <w:r w:rsidRPr="752E5EF5">
        <w:rPr>
          <w:rFonts w:ascii="Verdana" w:hAnsi="Verdana"/>
        </w:rPr>
        <w:t>Do you need to modify your marketing materials to suit international markets?</w:t>
      </w:r>
    </w:p>
    <w:p w14:paraId="566133A9" w14:textId="721EEF31" w:rsidR="32853B41" w:rsidRDefault="7F0E7BE5" w:rsidP="34597CF7">
      <w:pPr>
        <w:rPr>
          <w:sz w:val="22"/>
          <w:szCs w:val="22"/>
        </w:rPr>
      </w:pPr>
      <w:r w:rsidRPr="34597CF7">
        <w:rPr>
          <w:sz w:val="22"/>
          <w:szCs w:val="22"/>
        </w:rPr>
        <w:t>This can be difficult to anticipate for export markets if you are new to exporting</w:t>
      </w:r>
      <w:r w:rsidR="004479A1">
        <w:rPr>
          <w:sz w:val="22"/>
          <w:szCs w:val="22"/>
        </w:rPr>
        <w:t>.</w:t>
      </w:r>
      <w:r w:rsidRPr="34597CF7">
        <w:rPr>
          <w:sz w:val="22"/>
          <w:szCs w:val="22"/>
        </w:rPr>
        <w:t xml:space="preserve"> </w:t>
      </w:r>
      <w:r w:rsidR="004479A1">
        <w:rPr>
          <w:sz w:val="22"/>
          <w:szCs w:val="22"/>
        </w:rPr>
        <w:t xml:space="preserve">If you </w:t>
      </w:r>
      <w:r w:rsidRPr="34597CF7">
        <w:rPr>
          <w:sz w:val="22"/>
          <w:szCs w:val="22"/>
        </w:rPr>
        <w:t>hav</w:t>
      </w:r>
      <w:r w:rsidR="004479A1">
        <w:rPr>
          <w:sz w:val="22"/>
          <w:szCs w:val="22"/>
        </w:rPr>
        <w:t xml:space="preserve">e </w:t>
      </w:r>
      <w:r w:rsidRPr="34597CF7">
        <w:rPr>
          <w:sz w:val="22"/>
          <w:szCs w:val="22"/>
        </w:rPr>
        <w:t>a detailed domestic marketing and promotional strategy</w:t>
      </w:r>
      <w:r w:rsidR="004479A1">
        <w:rPr>
          <w:sz w:val="22"/>
          <w:szCs w:val="22"/>
        </w:rPr>
        <w:t xml:space="preserve">, use it to </w:t>
      </w:r>
      <w:r w:rsidRPr="34597CF7">
        <w:rPr>
          <w:sz w:val="22"/>
          <w:szCs w:val="22"/>
        </w:rPr>
        <w:t xml:space="preserve">discuss what activities </w:t>
      </w:r>
      <w:r w:rsidR="004479A1">
        <w:rPr>
          <w:sz w:val="22"/>
          <w:szCs w:val="22"/>
        </w:rPr>
        <w:t xml:space="preserve">you </w:t>
      </w:r>
      <w:r w:rsidRPr="34597CF7">
        <w:rPr>
          <w:sz w:val="22"/>
          <w:szCs w:val="22"/>
        </w:rPr>
        <w:t xml:space="preserve">could replicate in overseas markets. </w:t>
      </w:r>
    </w:p>
    <w:p w14:paraId="2D4AFAE1" w14:textId="7BBDC87E" w:rsidR="32853B41" w:rsidRDefault="7F0E7BE5" w:rsidP="34597CF7">
      <w:pPr>
        <w:rPr>
          <w:sz w:val="22"/>
          <w:szCs w:val="22"/>
        </w:rPr>
      </w:pPr>
      <w:r w:rsidRPr="752E5EF5">
        <w:rPr>
          <w:sz w:val="22"/>
          <w:szCs w:val="22"/>
        </w:rPr>
        <w:t>Then you can plan out a calendar of events with your channel partners and allocate suitable resources to support these activities. As you enter new markets it will help you to plan out both your domestic and export strategies along with resources and costs.</w:t>
      </w:r>
    </w:p>
    <w:p w14:paraId="4BF68E6B" w14:textId="77777777" w:rsidR="004479A1" w:rsidRDefault="004479A1" w:rsidP="34597CF7">
      <w:pPr>
        <w:rPr>
          <w:sz w:val="22"/>
          <w:szCs w:val="22"/>
        </w:rPr>
      </w:pPr>
    </w:p>
    <w:tbl>
      <w:tblPr>
        <w:tblStyle w:val="TableGrid"/>
        <w:tblW w:w="0" w:type="auto"/>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3200"/>
        <w:gridCol w:w="4481"/>
        <w:gridCol w:w="1039"/>
        <w:gridCol w:w="1199"/>
      </w:tblGrid>
      <w:tr w:rsidR="34597CF7" w14:paraId="403FB5B5" w14:textId="77777777" w:rsidTr="00E43CAB">
        <w:tc>
          <w:tcPr>
            <w:tcW w:w="3200" w:type="dxa"/>
            <w:shd w:val="clear" w:color="auto" w:fill="1F497D" w:themeFill="text2"/>
          </w:tcPr>
          <w:p w14:paraId="6020D9B9" w14:textId="216B3314" w:rsidR="34597CF7" w:rsidRPr="004479A1" w:rsidRDefault="15FF918C" w:rsidP="34597CF7">
            <w:pPr>
              <w:pStyle w:val="TableHeading"/>
              <w:rPr>
                <w:b w:val="0"/>
                <w:color w:val="FFFFFF" w:themeColor="background1"/>
                <w:sz w:val="22"/>
                <w:szCs w:val="22"/>
              </w:rPr>
            </w:pPr>
            <w:r w:rsidRPr="004479A1">
              <w:rPr>
                <w:b w:val="0"/>
                <w:color w:val="FFFFFF" w:themeColor="background1"/>
                <w:sz w:val="22"/>
                <w:szCs w:val="22"/>
              </w:rPr>
              <w:t>P</w:t>
            </w:r>
            <w:r w:rsidR="1065C7F8" w:rsidRPr="004479A1">
              <w:rPr>
                <w:b w:val="0"/>
                <w:color w:val="FFFFFF" w:themeColor="background1"/>
                <w:sz w:val="22"/>
                <w:szCs w:val="22"/>
              </w:rPr>
              <w:t>romotion/advertising type</w:t>
            </w:r>
          </w:p>
        </w:tc>
        <w:tc>
          <w:tcPr>
            <w:tcW w:w="4481" w:type="dxa"/>
            <w:shd w:val="clear" w:color="auto" w:fill="1F497D" w:themeFill="text2"/>
          </w:tcPr>
          <w:p w14:paraId="40E4C14F" w14:textId="77777777" w:rsidR="34597CF7" w:rsidRPr="004479A1" w:rsidRDefault="34597CF7" w:rsidP="34597CF7">
            <w:pPr>
              <w:pStyle w:val="TableHeading"/>
              <w:rPr>
                <w:b w:val="0"/>
                <w:color w:val="FFFFFF" w:themeColor="background1"/>
                <w:sz w:val="22"/>
                <w:szCs w:val="22"/>
              </w:rPr>
            </w:pPr>
            <w:r w:rsidRPr="004479A1">
              <w:rPr>
                <w:b w:val="0"/>
                <w:color w:val="FFFFFF" w:themeColor="background1"/>
                <w:sz w:val="22"/>
                <w:szCs w:val="22"/>
              </w:rPr>
              <w:t>Expected business improvement</w:t>
            </w:r>
          </w:p>
        </w:tc>
        <w:tc>
          <w:tcPr>
            <w:tcW w:w="1039" w:type="dxa"/>
            <w:shd w:val="clear" w:color="auto" w:fill="1F497D" w:themeFill="text2"/>
          </w:tcPr>
          <w:p w14:paraId="0AEE4D38" w14:textId="77777777" w:rsidR="34597CF7" w:rsidRPr="004479A1" w:rsidRDefault="34597CF7" w:rsidP="34597CF7">
            <w:pPr>
              <w:pStyle w:val="TableHeading"/>
              <w:rPr>
                <w:b w:val="0"/>
                <w:color w:val="FFFFFF" w:themeColor="background1"/>
                <w:sz w:val="22"/>
                <w:szCs w:val="22"/>
              </w:rPr>
            </w:pPr>
            <w:r w:rsidRPr="004479A1">
              <w:rPr>
                <w:b w:val="0"/>
                <w:color w:val="FFFFFF" w:themeColor="background1"/>
                <w:sz w:val="22"/>
                <w:szCs w:val="22"/>
              </w:rPr>
              <w:t>Cost ($)</w:t>
            </w:r>
          </w:p>
        </w:tc>
        <w:tc>
          <w:tcPr>
            <w:tcW w:w="1199" w:type="dxa"/>
            <w:shd w:val="clear" w:color="auto" w:fill="1F497D" w:themeFill="text2"/>
          </w:tcPr>
          <w:p w14:paraId="170731FC" w14:textId="77777777" w:rsidR="34597CF7" w:rsidRPr="004479A1" w:rsidRDefault="34597CF7" w:rsidP="34597CF7">
            <w:pPr>
              <w:pStyle w:val="TableHeading"/>
              <w:rPr>
                <w:b w:val="0"/>
                <w:color w:val="FFFFFF" w:themeColor="background1"/>
                <w:sz w:val="22"/>
                <w:szCs w:val="22"/>
              </w:rPr>
            </w:pPr>
            <w:r w:rsidRPr="004479A1">
              <w:rPr>
                <w:b w:val="0"/>
                <w:color w:val="FFFFFF" w:themeColor="background1"/>
                <w:sz w:val="22"/>
                <w:szCs w:val="22"/>
              </w:rPr>
              <w:t>Target date</w:t>
            </w:r>
          </w:p>
        </w:tc>
      </w:tr>
      <w:tr w:rsidR="34597CF7" w14:paraId="5229142B" w14:textId="77777777" w:rsidTr="752E5EF5">
        <w:tc>
          <w:tcPr>
            <w:tcW w:w="3200" w:type="dxa"/>
          </w:tcPr>
          <w:p w14:paraId="276F4289" w14:textId="4699DD0E" w:rsidR="34597CF7" w:rsidRDefault="34597CF7" w:rsidP="34597CF7">
            <w:pPr>
              <w:pStyle w:val="TableText"/>
              <w:rPr>
                <w:sz w:val="22"/>
                <w:szCs w:val="22"/>
              </w:rPr>
            </w:pPr>
            <w:r w:rsidRPr="34597CF7">
              <w:rPr>
                <w:i/>
                <w:iCs/>
                <w:sz w:val="22"/>
                <w:szCs w:val="22"/>
              </w:rPr>
              <w:t>Print media advertising, online advertising, trade show, mail-out, giveaway, media release, social media campaign or event.</w:t>
            </w:r>
          </w:p>
        </w:tc>
        <w:tc>
          <w:tcPr>
            <w:tcW w:w="4481" w:type="dxa"/>
          </w:tcPr>
          <w:p w14:paraId="7B8A2573" w14:textId="450EC81C" w:rsidR="34597CF7" w:rsidRDefault="34597CF7" w:rsidP="34597CF7">
            <w:pPr>
              <w:pStyle w:val="TableText"/>
              <w:rPr>
                <w:sz w:val="22"/>
                <w:szCs w:val="22"/>
              </w:rPr>
            </w:pPr>
            <w:r w:rsidRPr="34597CF7">
              <w:rPr>
                <w:i/>
                <w:iCs/>
                <w:sz w:val="22"/>
                <w:szCs w:val="22"/>
              </w:rPr>
              <w:t>How do you expect it will improve your business success?</w:t>
            </w:r>
          </w:p>
        </w:tc>
        <w:tc>
          <w:tcPr>
            <w:tcW w:w="1039" w:type="dxa"/>
          </w:tcPr>
          <w:p w14:paraId="60BADAFA" w14:textId="454AF3A1" w:rsidR="34597CF7" w:rsidRDefault="34597CF7" w:rsidP="34597CF7">
            <w:pPr>
              <w:pStyle w:val="TableText"/>
              <w:rPr>
                <w:sz w:val="22"/>
                <w:szCs w:val="22"/>
              </w:rPr>
            </w:pPr>
            <w:r w:rsidRPr="34597CF7">
              <w:rPr>
                <w:i/>
                <w:iCs/>
                <w:sz w:val="22"/>
                <w:szCs w:val="22"/>
              </w:rPr>
              <w:t>$</w:t>
            </w:r>
          </w:p>
        </w:tc>
        <w:tc>
          <w:tcPr>
            <w:tcW w:w="1199" w:type="dxa"/>
          </w:tcPr>
          <w:p w14:paraId="58A02AB8" w14:textId="1F0C2C1D" w:rsidR="34597CF7" w:rsidRDefault="34597CF7" w:rsidP="34597CF7">
            <w:pPr>
              <w:pStyle w:val="TableText"/>
              <w:rPr>
                <w:sz w:val="22"/>
                <w:szCs w:val="22"/>
              </w:rPr>
            </w:pPr>
            <w:r w:rsidRPr="34597CF7">
              <w:rPr>
                <w:i/>
                <w:iCs/>
                <w:sz w:val="22"/>
                <w:szCs w:val="22"/>
              </w:rPr>
              <w:t>Month/</w:t>
            </w:r>
          </w:p>
          <w:p w14:paraId="43F36BAE" w14:textId="6E48671B" w:rsidR="34597CF7" w:rsidRDefault="34597CF7" w:rsidP="34597CF7">
            <w:pPr>
              <w:pStyle w:val="TableText"/>
              <w:rPr>
                <w:sz w:val="22"/>
                <w:szCs w:val="22"/>
              </w:rPr>
            </w:pPr>
            <w:r w:rsidRPr="34597CF7">
              <w:rPr>
                <w:i/>
                <w:iCs/>
                <w:sz w:val="22"/>
                <w:szCs w:val="22"/>
              </w:rPr>
              <w:t>Year</w:t>
            </w:r>
          </w:p>
        </w:tc>
      </w:tr>
      <w:tr w:rsidR="34597CF7" w14:paraId="3F337983" w14:textId="77777777" w:rsidTr="752E5EF5">
        <w:tc>
          <w:tcPr>
            <w:tcW w:w="3200" w:type="dxa"/>
          </w:tcPr>
          <w:p w14:paraId="08109E5D" w14:textId="073BF817" w:rsidR="34597CF7" w:rsidRDefault="34597CF7" w:rsidP="34597CF7">
            <w:pPr>
              <w:pStyle w:val="TableText"/>
              <w:rPr>
                <w:sz w:val="22"/>
                <w:szCs w:val="22"/>
              </w:rPr>
            </w:pPr>
          </w:p>
        </w:tc>
        <w:tc>
          <w:tcPr>
            <w:tcW w:w="4481" w:type="dxa"/>
          </w:tcPr>
          <w:p w14:paraId="002AB302" w14:textId="0BCC8BBE" w:rsidR="34597CF7" w:rsidRDefault="34597CF7" w:rsidP="34597CF7">
            <w:pPr>
              <w:pStyle w:val="TableText"/>
              <w:rPr>
                <w:sz w:val="22"/>
                <w:szCs w:val="22"/>
              </w:rPr>
            </w:pPr>
          </w:p>
        </w:tc>
        <w:tc>
          <w:tcPr>
            <w:tcW w:w="1039" w:type="dxa"/>
          </w:tcPr>
          <w:p w14:paraId="2E9B6C0F" w14:textId="2F3A74AA" w:rsidR="34597CF7" w:rsidRDefault="34597CF7" w:rsidP="34597CF7">
            <w:pPr>
              <w:pStyle w:val="TableText"/>
              <w:rPr>
                <w:sz w:val="22"/>
                <w:szCs w:val="22"/>
              </w:rPr>
            </w:pPr>
          </w:p>
        </w:tc>
        <w:tc>
          <w:tcPr>
            <w:tcW w:w="1199" w:type="dxa"/>
          </w:tcPr>
          <w:p w14:paraId="20B3524B" w14:textId="02C173F9" w:rsidR="34597CF7" w:rsidRDefault="34597CF7" w:rsidP="34597CF7">
            <w:pPr>
              <w:pStyle w:val="TableText"/>
              <w:rPr>
                <w:sz w:val="22"/>
                <w:szCs w:val="22"/>
              </w:rPr>
            </w:pPr>
          </w:p>
        </w:tc>
      </w:tr>
      <w:tr w:rsidR="34597CF7" w14:paraId="7234EBFC" w14:textId="77777777" w:rsidTr="752E5EF5">
        <w:tc>
          <w:tcPr>
            <w:tcW w:w="3200" w:type="dxa"/>
          </w:tcPr>
          <w:p w14:paraId="61415A83" w14:textId="3C0FDED4" w:rsidR="34597CF7" w:rsidRDefault="34597CF7" w:rsidP="34597CF7">
            <w:pPr>
              <w:pStyle w:val="TableText"/>
              <w:rPr>
                <w:sz w:val="22"/>
                <w:szCs w:val="22"/>
              </w:rPr>
            </w:pPr>
          </w:p>
        </w:tc>
        <w:tc>
          <w:tcPr>
            <w:tcW w:w="4481" w:type="dxa"/>
          </w:tcPr>
          <w:p w14:paraId="7C44CF19" w14:textId="5D0DBD29" w:rsidR="34597CF7" w:rsidRDefault="34597CF7" w:rsidP="34597CF7">
            <w:pPr>
              <w:pStyle w:val="TableText"/>
              <w:rPr>
                <w:sz w:val="22"/>
                <w:szCs w:val="22"/>
              </w:rPr>
            </w:pPr>
          </w:p>
        </w:tc>
        <w:tc>
          <w:tcPr>
            <w:tcW w:w="1039" w:type="dxa"/>
          </w:tcPr>
          <w:p w14:paraId="17366C44" w14:textId="5CBD78C1" w:rsidR="34597CF7" w:rsidRDefault="34597CF7" w:rsidP="34597CF7">
            <w:pPr>
              <w:pStyle w:val="TableText"/>
              <w:rPr>
                <w:sz w:val="22"/>
                <w:szCs w:val="22"/>
              </w:rPr>
            </w:pPr>
          </w:p>
        </w:tc>
        <w:tc>
          <w:tcPr>
            <w:tcW w:w="1199" w:type="dxa"/>
          </w:tcPr>
          <w:p w14:paraId="6339C03A" w14:textId="14C2B7BF" w:rsidR="34597CF7" w:rsidRDefault="34597CF7" w:rsidP="34597CF7">
            <w:pPr>
              <w:pStyle w:val="TableText"/>
              <w:rPr>
                <w:sz w:val="22"/>
                <w:szCs w:val="22"/>
              </w:rPr>
            </w:pPr>
          </w:p>
        </w:tc>
      </w:tr>
      <w:tr w:rsidR="00E43CAB" w14:paraId="496391A9" w14:textId="77777777" w:rsidTr="752E5EF5">
        <w:tc>
          <w:tcPr>
            <w:tcW w:w="3200" w:type="dxa"/>
          </w:tcPr>
          <w:p w14:paraId="245F8C77" w14:textId="77777777" w:rsidR="00E43CAB" w:rsidRDefault="00E43CAB" w:rsidP="34597CF7">
            <w:pPr>
              <w:pStyle w:val="TableText"/>
              <w:rPr>
                <w:sz w:val="22"/>
                <w:szCs w:val="22"/>
              </w:rPr>
            </w:pPr>
          </w:p>
        </w:tc>
        <w:tc>
          <w:tcPr>
            <w:tcW w:w="4481" w:type="dxa"/>
          </w:tcPr>
          <w:p w14:paraId="009C806F" w14:textId="77777777" w:rsidR="00E43CAB" w:rsidRDefault="00E43CAB" w:rsidP="34597CF7">
            <w:pPr>
              <w:pStyle w:val="TableText"/>
              <w:rPr>
                <w:sz w:val="22"/>
                <w:szCs w:val="22"/>
              </w:rPr>
            </w:pPr>
          </w:p>
        </w:tc>
        <w:tc>
          <w:tcPr>
            <w:tcW w:w="1039" w:type="dxa"/>
          </w:tcPr>
          <w:p w14:paraId="0EF7D594" w14:textId="77777777" w:rsidR="00E43CAB" w:rsidRDefault="00E43CAB" w:rsidP="34597CF7">
            <w:pPr>
              <w:pStyle w:val="TableText"/>
              <w:rPr>
                <w:sz w:val="22"/>
                <w:szCs w:val="22"/>
              </w:rPr>
            </w:pPr>
          </w:p>
        </w:tc>
        <w:tc>
          <w:tcPr>
            <w:tcW w:w="1199" w:type="dxa"/>
          </w:tcPr>
          <w:p w14:paraId="54C94B88" w14:textId="77777777" w:rsidR="00E43CAB" w:rsidRDefault="00E43CAB" w:rsidP="34597CF7">
            <w:pPr>
              <w:pStyle w:val="TableText"/>
              <w:rPr>
                <w:sz w:val="22"/>
                <w:szCs w:val="22"/>
              </w:rPr>
            </w:pPr>
          </w:p>
        </w:tc>
      </w:tr>
      <w:tr w:rsidR="00E43CAB" w14:paraId="6C5C3655" w14:textId="77777777" w:rsidTr="752E5EF5">
        <w:tc>
          <w:tcPr>
            <w:tcW w:w="3200" w:type="dxa"/>
          </w:tcPr>
          <w:p w14:paraId="72037C5F" w14:textId="77777777" w:rsidR="00E43CAB" w:rsidRDefault="00E43CAB" w:rsidP="34597CF7">
            <w:pPr>
              <w:pStyle w:val="TableText"/>
              <w:rPr>
                <w:sz w:val="22"/>
                <w:szCs w:val="22"/>
              </w:rPr>
            </w:pPr>
          </w:p>
        </w:tc>
        <w:tc>
          <w:tcPr>
            <w:tcW w:w="4481" w:type="dxa"/>
          </w:tcPr>
          <w:p w14:paraId="0AC72A26" w14:textId="77777777" w:rsidR="00E43CAB" w:rsidRDefault="00E43CAB" w:rsidP="34597CF7">
            <w:pPr>
              <w:pStyle w:val="TableText"/>
              <w:rPr>
                <w:sz w:val="22"/>
                <w:szCs w:val="22"/>
              </w:rPr>
            </w:pPr>
          </w:p>
        </w:tc>
        <w:tc>
          <w:tcPr>
            <w:tcW w:w="1039" w:type="dxa"/>
          </w:tcPr>
          <w:p w14:paraId="15A89AFF" w14:textId="77777777" w:rsidR="00E43CAB" w:rsidRDefault="00E43CAB" w:rsidP="34597CF7">
            <w:pPr>
              <w:pStyle w:val="TableText"/>
              <w:rPr>
                <w:sz w:val="22"/>
                <w:szCs w:val="22"/>
              </w:rPr>
            </w:pPr>
          </w:p>
        </w:tc>
        <w:tc>
          <w:tcPr>
            <w:tcW w:w="1199" w:type="dxa"/>
          </w:tcPr>
          <w:p w14:paraId="004EDC0B" w14:textId="77777777" w:rsidR="00E43CAB" w:rsidRDefault="00E43CAB" w:rsidP="34597CF7">
            <w:pPr>
              <w:pStyle w:val="TableText"/>
              <w:rPr>
                <w:sz w:val="22"/>
                <w:szCs w:val="22"/>
              </w:rPr>
            </w:pPr>
          </w:p>
        </w:tc>
      </w:tr>
      <w:tr w:rsidR="00E43CAB" w14:paraId="6028B382" w14:textId="77777777" w:rsidTr="752E5EF5">
        <w:tc>
          <w:tcPr>
            <w:tcW w:w="3200" w:type="dxa"/>
          </w:tcPr>
          <w:p w14:paraId="68B171F5" w14:textId="77777777" w:rsidR="00E43CAB" w:rsidRDefault="00E43CAB" w:rsidP="34597CF7">
            <w:pPr>
              <w:pStyle w:val="TableText"/>
              <w:rPr>
                <w:sz w:val="22"/>
                <w:szCs w:val="22"/>
              </w:rPr>
            </w:pPr>
          </w:p>
        </w:tc>
        <w:tc>
          <w:tcPr>
            <w:tcW w:w="4481" w:type="dxa"/>
          </w:tcPr>
          <w:p w14:paraId="7A6DC268" w14:textId="77777777" w:rsidR="00E43CAB" w:rsidRDefault="00E43CAB" w:rsidP="34597CF7">
            <w:pPr>
              <w:pStyle w:val="TableText"/>
              <w:rPr>
                <w:sz w:val="22"/>
                <w:szCs w:val="22"/>
              </w:rPr>
            </w:pPr>
          </w:p>
        </w:tc>
        <w:tc>
          <w:tcPr>
            <w:tcW w:w="1039" w:type="dxa"/>
          </w:tcPr>
          <w:p w14:paraId="5FC7FA07" w14:textId="77777777" w:rsidR="00E43CAB" w:rsidRDefault="00E43CAB" w:rsidP="34597CF7">
            <w:pPr>
              <w:pStyle w:val="TableText"/>
              <w:rPr>
                <w:sz w:val="22"/>
                <w:szCs w:val="22"/>
              </w:rPr>
            </w:pPr>
          </w:p>
        </w:tc>
        <w:tc>
          <w:tcPr>
            <w:tcW w:w="1199" w:type="dxa"/>
          </w:tcPr>
          <w:p w14:paraId="15CFCE44" w14:textId="77777777" w:rsidR="00E43CAB" w:rsidRDefault="00E43CAB" w:rsidP="34597CF7">
            <w:pPr>
              <w:pStyle w:val="TableText"/>
              <w:rPr>
                <w:sz w:val="22"/>
                <w:szCs w:val="22"/>
              </w:rPr>
            </w:pPr>
          </w:p>
        </w:tc>
      </w:tr>
      <w:tr w:rsidR="00E43CAB" w14:paraId="69BDF898" w14:textId="77777777" w:rsidTr="752E5EF5">
        <w:tc>
          <w:tcPr>
            <w:tcW w:w="3200" w:type="dxa"/>
          </w:tcPr>
          <w:p w14:paraId="54AA4112" w14:textId="77777777" w:rsidR="00E43CAB" w:rsidRDefault="00E43CAB" w:rsidP="34597CF7">
            <w:pPr>
              <w:pStyle w:val="TableText"/>
              <w:rPr>
                <w:sz w:val="22"/>
                <w:szCs w:val="22"/>
              </w:rPr>
            </w:pPr>
          </w:p>
        </w:tc>
        <w:tc>
          <w:tcPr>
            <w:tcW w:w="4481" w:type="dxa"/>
          </w:tcPr>
          <w:p w14:paraId="228F318C" w14:textId="77777777" w:rsidR="00E43CAB" w:rsidRDefault="00E43CAB" w:rsidP="34597CF7">
            <w:pPr>
              <w:pStyle w:val="TableText"/>
              <w:rPr>
                <w:sz w:val="22"/>
                <w:szCs w:val="22"/>
              </w:rPr>
            </w:pPr>
          </w:p>
        </w:tc>
        <w:tc>
          <w:tcPr>
            <w:tcW w:w="1039" w:type="dxa"/>
          </w:tcPr>
          <w:p w14:paraId="6A6C91D0" w14:textId="77777777" w:rsidR="00E43CAB" w:rsidRDefault="00E43CAB" w:rsidP="34597CF7">
            <w:pPr>
              <w:pStyle w:val="TableText"/>
              <w:rPr>
                <w:sz w:val="22"/>
                <w:szCs w:val="22"/>
              </w:rPr>
            </w:pPr>
          </w:p>
        </w:tc>
        <w:tc>
          <w:tcPr>
            <w:tcW w:w="1199" w:type="dxa"/>
          </w:tcPr>
          <w:p w14:paraId="6222BD1D" w14:textId="77777777" w:rsidR="00E43CAB" w:rsidRDefault="00E43CAB" w:rsidP="34597CF7">
            <w:pPr>
              <w:pStyle w:val="TableText"/>
              <w:rPr>
                <w:sz w:val="22"/>
                <w:szCs w:val="22"/>
              </w:rPr>
            </w:pPr>
          </w:p>
        </w:tc>
      </w:tr>
    </w:tbl>
    <w:p w14:paraId="6444493A" w14:textId="1F5E03B9" w:rsidR="32853B41" w:rsidRDefault="32853B41" w:rsidP="32853B41"/>
    <w:p w14:paraId="116B4DCA" w14:textId="77777777" w:rsidR="00E43CAB" w:rsidRDefault="00E43CAB">
      <w:pPr>
        <w:rPr>
          <w:rFonts w:cs="Arial"/>
          <w:b/>
          <w:bCs/>
          <w:iCs/>
          <w:sz w:val="32"/>
          <w:szCs w:val="28"/>
        </w:rPr>
      </w:pPr>
      <w:r>
        <w:br w:type="page"/>
      </w:r>
    </w:p>
    <w:p w14:paraId="22DAD64B" w14:textId="1C7A0DAC" w:rsidR="00711814" w:rsidRPr="00E46B40" w:rsidRDefault="00711814" w:rsidP="00B92449">
      <w:pPr>
        <w:pStyle w:val="Heading2"/>
      </w:pPr>
      <w:bookmarkStart w:id="42" w:name="_Toc55235183"/>
      <w:r>
        <w:lastRenderedPageBreak/>
        <w:t xml:space="preserve">Management and implementation </w:t>
      </w:r>
      <w:r w:rsidR="004D342C">
        <w:t>plan</w:t>
      </w:r>
      <w:bookmarkEnd w:id="42"/>
    </w:p>
    <w:bookmarkEnd w:id="34"/>
    <w:p w14:paraId="405BB551" w14:textId="3BADF2F0" w:rsidR="00711814" w:rsidRPr="00E43CAB" w:rsidRDefault="00711814" w:rsidP="00711814">
      <w:pPr>
        <w:rPr>
          <w:sz w:val="22"/>
        </w:rPr>
      </w:pPr>
      <w:r w:rsidRPr="00E43CAB">
        <w:rPr>
          <w:i/>
          <w:iCs/>
          <w:sz w:val="22"/>
        </w:rPr>
        <w:t>Outline your business structure in an organisation chart and who will be responsible for managing and overseeing the development and implementation of the export strategy.</w:t>
      </w:r>
    </w:p>
    <w:p w14:paraId="1947B580" w14:textId="77777777" w:rsidR="00711814" w:rsidRPr="00E46B40" w:rsidRDefault="00711814" w:rsidP="00711814">
      <w:pPr>
        <w:pStyle w:val="FigureCaption"/>
      </w:pPr>
      <w:r w:rsidRPr="00E46B40">
        <w:t xml:space="preserve">Figure 1: </w:t>
      </w:r>
      <w:r>
        <w:t xml:space="preserve">Example </w:t>
      </w:r>
      <w:r w:rsidRPr="00E46B40">
        <w:t xml:space="preserve">Organisation Chart. </w:t>
      </w:r>
    </w:p>
    <w:p w14:paraId="6F0AB781" w14:textId="77777777" w:rsidR="00711814" w:rsidRPr="00E46B40" w:rsidRDefault="00711814" w:rsidP="00711814">
      <w:pPr>
        <w:pStyle w:val="Figure"/>
        <w:jc w:val="center"/>
        <w:rPr>
          <w:iCs/>
          <w:szCs w:val="20"/>
        </w:rPr>
      </w:pPr>
      <w:r>
        <w:object w:dxaOrig="9230" w:dyaOrig="3960" w14:anchorId="046B4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7pt;height:138pt" o:ole="">
            <v:imagedata r:id="rId37" o:title=""/>
          </v:shape>
          <o:OLEObject Type="Embed" ProgID="Visio.Drawing.15" ShapeID="_x0000_i1025" DrawAspect="Content" ObjectID="_1711969732" r:id="rId38"/>
        </w:object>
      </w:r>
    </w:p>
    <w:p w14:paraId="26FFAA08" w14:textId="77777777" w:rsidR="009B0E89" w:rsidRDefault="009B0E89" w:rsidP="00711814">
      <w:pPr>
        <w:rPr>
          <w:b/>
          <w:bCs/>
        </w:rPr>
      </w:pPr>
    </w:p>
    <w:p w14:paraId="392ACB4D" w14:textId="77777777" w:rsidR="009B0E89" w:rsidRPr="00E43CAB" w:rsidRDefault="00711814" w:rsidP="00416578">
      <w:pPr>
        <w:pStyle w:val="Heading3"/>
      </w:pPr>
      <w:bookmarkStart w:id="43" w:name="_Toc55235184"/>
      <w:r w:rsidRPr="00E43CAB">
        <w:t>Details of management &amp; ownership of the export activities for the business:</w:t>
      </w:r>
      <w:bookmarkEnd w:id="43"/>
      <w:r w:rsidRPr="00E43CAB">
        <w:t xml:space="preserve"> </w:t>
      </w:r>
    </w:p>
    <w:p w14:paraId="056FE037" w14:textId="77777777" w:rsidR="00F971CB" w:rsidRPr="00662624" w:rsidRDefault="00711814" w:rsidP="752E5EF5">
      <w:pPr>
        <w:pStyle w:val="ListParagraph"/>
        <w:numPr>
          <w:ilvl w:val="0"/>
          <w:numId w:val="25"/>
        </w:numPr>
        <w:rPr>
          <w:rFonts w:ascii="Verdana" w:eastAsia="Verdana" w:hAnsi="Verdana" w:cs="Verdana"/>
        </w:rPr>
      </w:pPr>
      <w:r w:rsidRPr="2DBAD860">
        <w:rPr>
          <w:rFonts w:ascii="Verdana" w:eastAsia="Verdana" w:hAnsi="Verdana" w:cs="Verdana"/>
        </w:rPr>
        <w:t xml:space="preserve">Who will be running the export business? </w:t>
      </w:r>
    </w:p>
    <w:p w14:paraId="092EBF0F" w14:textId="7E299D51" w:rsidR="00711814" w:rsidRPr="004C6F7D" w:rsidRDefault="00065802" w:rsidP="752E5EF5">
      <w:pPr>
        <w:pStyle w:val="ListParagraph"/>
        <w:numPr>
          <w:ilvl w:val="0"/>
          <w:numId w:val="25"/>
        </w:numPr>
        <w:rPr>
          <w:rFonts w:ascii="Verdana" w:eastAsia="Verdana" w:hAnsi="Verdana" w:cs="Verdana"/>
        </w:rPr>
      </w:pPr>
      <w:r>
        <w:rPr>
          <w:rFonts w:ascii="Verdana" w:eastAsia="Verdana" w:hAnsi="Verdana" w:cs="Verdana"/>
        </w:rPr>
        <w:t xml:space="preserve">How </w:t>
      </w:r>
      <w:r w:rsidR="00711814" w:rsidRPr="2DBAD860">
        <w:rPr>
          <w:rFonts w:ascii="Verdana" w:eastAsia="Verdana" w:hAnsi="Verdana" w:cs="Verdana"/>
        </w:rPr>
        <w:t>will senior management and areas of the business</w:t>
      </w:r>
      <w:r>
        <w:rPr>
          <w:rFonts w:ascii="Verdana" w:eastAsia="Verdana" w:hAnsi="Verdana" w:cs="Verdana"/>
        </w:rPr>
        <w:t xml:space="preserve"> </w:t>
      </w:r>
      <w:r w:rsidR="00711814" w:rsidRPr="2DBAD860">
        <w:rPr>
          <w:rFonts w:ascii="Verdana" w:eastAsia="Verdana" w:hAnsi="Verdana" w:cs="Verdana"/>
        </w:rPr>
        <w:t xml:space="preserve">help implement the export plan? Outline their role in the business, the strengths of each employee involved in the export side of your business. </w:t>
      </w:r>
    </w:p>
    <w:p w14:paraId="7DEDDCDD" w14:textId="77777777" w:rsidR="009B0E89" w:rsidRPr="00E43CAB" w:rsidRDefault="00711814" w:rsidP="752E5EF5">
      <w:pPr>
        <w:rPr>
          <w:rFonts w:eastAsia="Verdana" w:cs="Verdana"/>
          <w:sz w:val="22"/>
        </w:rPr>
      </w:pPr>
      <w:r w:rsidRPr="00E43CAB">
        <w:rPr>
          <w:rFonts w:eastAsia="Verdana" w:cs="Verdana"/>
          <w:b/>
          <w:bCs/>
          <w:sz w:val="22"/>
        </w:rPr>
        <w:t>Experience:</w:t>
      </w:r>
      <w:r w:rsidRPr="00E43CAB">
        <w:rPr>
          <w:rFonts w:eastAsia="Verdana" w:cs="Verdana"/>
          <w:sz w:val="22"/>
        </w:rPr>
        <w:t xml:space="preserve"> </w:t>
      </w:r>
    </w:p>
    <w:p w14:paraId="7DE27E3E" w14:textId="2A5D6ECD" w:rsidR="00662624" w:rsidRPr="00662624" w:rsidRDefault="00711814" w:rsidP="752E5EF5">
      <w:pPr>
        <w:pStyle w:val="ListParagraph"/>
        <w:numPr>
          <w:ilvl w:val="0"/>
          <w:numId w:val="26"/>
        </w:numPr>
        <w:rPr>
          <w:rFonts w:ascii="Verdana" w:eastAsia="Verdana" w:hAnsi="Verdana" w:cs="Verdana"/>
        </w:rPr>
      </w:pPr>
      <w:r w:rsidRPr="2DBAD860">
        <w:rPr>
          <w:rFonts w:ascii="Verdana" w:eastAsia="Verdana" w:hAnsi="Verdana" w:cs="Verdana"/>
        </w:rPr>
        <w:t>What experience do the business owner</w:t>
      </w:r>
      <w:r w:rsidR="00065802">
        <w:rPr>
          <w:rFonts w:ascii="Verdana" w:eastAsia="Verdana" w:hAnsi="Verdana" w:cs="Verdana"/>
        </w:rPr>
        <w:t>s</w:t>
      </w:r>
      <w:r w:rsidRPr="2DBAD860">
        <w:rPr>
          <w:rFonts w:ascii="Verdana" w:eastAsia="Verdana" w:hAnsi="Verdana" w:cs="Verdana"/>
        </w:rPr>
        <w:t xml:space="preserve"> and key personnel have at exporting? </w:t>
      </w:r>
    </w:p>
    <w:p w14:paraId="12DE73CF" w14:textId="77777777" w:rsidR="00662624" w:rsidRPr="00662624" w:rsidRDefault="00711814" w:rsidP="752E5EF5">
      <w:pPr>
        <w:pStyle w:val="ListParagraph"/>
        <w:numPr>
          <w:ilvl w:val="0"/>
          <w:numId w:val="26"/>
        </w:numPr>
        <w:rPr>
          <w:rFonts w:ascii="Verdana" w:eastAsia="Verdana" w:hAnsi="Verdana" w:cs="Verdana"/>
        </w:rPr>
      </w:pPr>
      <w:r w:rsidRPr="2DBAD860">
        <w:rPr>
          <w:rFonts w:ascii="Verdana" w:eastAsia="Verdana" w:hAnsi="Verdana" w:cs="Verdana"/>
        </w:rPr>
        <w:t xml:space="preserve">How many years have they owned or run a business? List any previous businesses owned/managed. </w:t>
      </w:r>
    </w:p>
    <w:p w14:paraId="4F63A778" w14:textId="77777777" w:rsidR="00662624" w:rsidRPr="00662624" w:rsidRDefault="00711814" w:rsidP="752E5EF5">
      <w:pPr>
        <w:pStyle w:val="ListParagraph"/>
        <w:numPr>
          <w:ilvl w:val="0"/>
          <w:numId w:val="26"/>
        </w:numPr>
        <w:rPr>
          <w:rFonts w:ascii="Verdana" w:eastAsia="Verdana" w:hAnsi="Verdana" w:cs="Verdana"/>
        </w:rPr>
      </w:pPr>
      <w:r w:rsidRPr="2DBAD860">
        <w:rPr>
          <w:rFonts w:ascii="Verdana" w:eastAsia="Verdana" w:hAnsi="Verdana" w:cs="Verdana"/>
        </w:rPr>
        <w:t xml:space="preserve">List any major achievements/awards. </w:t>
      </w:r>
    </w:p>
    <w:p w14:paraId="61646B34" w14:textId="3D1C7DBC" w:rsidR="00711814" w:rsidRPr="00662624" w:rsidRDefault="00711814" w:rsidP="752E5EF5">
      <w:pPr>
        <w:pStyle w:val="ListParagraph"/>
        <w:numPr>
          <w:ilvl w:val="0"/>
          <w:numId w:val="26"/>
        </w:numPr>
        <w:rPr>
          <w:rFonts w:ascii="Verdana" w:eastAsia="Verdana" w:hAnsi="Verdana" w:cs="Verdana"/>
        </w:rPr>
      </w:pPr>
      <w:r w:rsidRPr="2DBAD860">
        <w:rPr>
          <w:rFonts w:ascii="Verdana" w:eastAsia="Verdana" w:hAnsi="Verdana" w:cs="Verdana"/>
        </w:rPr>
        <w:t>What other relevant experience do you have?</w:t>
      </w:r>
    </w:p>
    <w:p w14:paraId="56519E58" w14:textId="4AA4AF87" w:rsidR="04A42EB4" w:rsidRPr="00E43CAB" w:rsidRDefault="04A42EB4" w:rsidP="22419EF6">
      <w:pPr>
        <w:rPr>
          <w:sz w:val="22"/>
          <w:szCs w:val="22"/>
        </w:rPr>
      </w:pPr>
      <w:bookmarkStart w:id="44" w:name="keypersonnel"/>
      <w:bookmarkEnd w:id="44"/>
      <w:r w:rsidRPr="00E43CAB">
        <w:rPr>
          <w:sz w:val="22"/>
          <w:szCs w:val="22"/>
        </w:rPr>
        <w:t xml:space="preserve">Ensure that the business has key management and stakeholder support to undertake export </w:t>
      </w:r>
      <w:r w:rsidR="39A6F007" w:rsidRPr="00E43CAB">
        <w:rPr>
          <w:sz w:val="22"/>
          <w:szCs w:val="22"/>
        </w:rPr>
        <w:t>activities</w:t>
      </w:r>
      <w:r w:rsidRPr="00E43CAB">
        <w:rPr>
          <w:sz w:val="22"/>
          <w:szCs w:val="22"/>
        </w:rPr>
        <w:t>. This includes dedicated st</w:t>
      </w:r>
      <w:r w:rsidR="2D5059BF" w:rsidRPr="00E43CAB">
        <w:rPr>
          <w:sz w:val="22"/>
          <w:szCs w:val="22"/>
        </w:rPr>
        <w:t xml:space="preserve">aff </w:t>
      </w:r>
      <w:r w:rsidR="5FC35BAD" w:rsidRPr="00E43CAB">
        <w:rPr>
          <w:sz w:val="22"/>
          <w:szCs w:val="22"/>
        </w:rPr>
        <w:t>for</w:t>
      </w:r>
      <w:r w:rsidR="2D5059BF" w:rsidRPr="00E43CAB">
        <w:rPr>
          <w:sz w:val="22"/>
          <w:szCs w:val="22"/>
        </w:rPr>
        <w:t xml:space="preserve"> business development, sales and operational activities for export.  </w:t>
      </w:r>
    </w:p>
    <w:p w14:paraId="290DEF7F" w14:textId="50BA0BDB" w:rsidR="01AC0D18" w:rsidRPr="00E43CAB" w:rsidRDefault="3731F981" w:rsidP="22419EF6">
      <w:pPr>
        <w:rPr>
          <w:sz w:val="22"/>
          <w:szCs w:val="22"/>
        </w:rPr>
      </w:pPr>
      <w:r w:rsidRPr="00E43CAB">
        <w:rPr>
          <w:sz w:val="22"/>
          <w:szCs w:val="22"/>
        </w:rPr>
        <w:t xml:space="preserve">List out current staff with relevant qualifications and the percentage of </w:t>
      </w:r>
      <w:r w:rsidR="4147DC44" w:rsidRPr="00E43CAB">
        <w:rPr>
          <w:sz w:val="22"/>
          <w:szCs w:val="22"/>
        </w:rPr>
        <w:t>time allocated to export activities.</w:t>
      </w:r>
      <w:r w:rsidR="00065802">
        <w:rPr>
          <w:sz w:val="22"/>
          <w:szCs w:val="22"/>
        </w:rPr>
        <w:t xml:space="preserve"> </w:t>
      </w:r>
      <w:r w:rsidR="01AC0D18" w:rsidRPr="00E43CAB">
        <w:rPr>
          <w:sz w:val="22"/>
          <w:szCs w:val="22"/>
        </w:rPr>
        <w:t xml:space="preserve">If current staff are not adequately skilled then training </w:t>
      </w:r>
      <w:r w:rsidR="2A673C3B" w:rsidRPr="00E43CAB">
        <w:rPr>
          <w:sz w:val="22"/>
          <w:szCs w:val="22"/>
        </w:rPr>
        <w:t xml:space="preserve">program </w:t>
      </w:r>
      <w:r w:rsidR="1A419956" w:rsidRPr="00E43CAB">
        <w:rPr>
          <w:sz w:val="22"/>
          <w:szCs w:val="22"/>
        </w:rPr>
        <w:t>will be required</w:t>
      </w:r>
      <w:r w:rsidR="52672E76" w:rsidRPr="00E43CAB">
        <w:rPr>
          <w:sz w:val="22"/>
          <w:szCs w:val="22"/>
        </w:rPr>
        <w:t>.</w:t>
      </w:r>
    </w:p>
    <w:p w14:paraId="7A8CBDCE" w14:textId="2501C88D" w:rsidR="00711814" w:rsidRPr="00E46B40" w:rsidRDefault="00711814" w:rsidP="00EA5DF5">
      <w:pPr>
        <w:pStyle w:val="Heading3"/>
      </w:pPr>
      <w:bookmarkStart w:id="45" w:name="_Toc55235185"/>
      <w:r w:rsidRPr="00E46B40">
        <w:t xml:space="preserve">Training </w:t>
      </w:r>
      <w:r w:rsidR="00EA5DF5">
        <w:t>and support</w:t>
      </w:r>
      <w:bookmarkEnd w:id="45"/>
      <w:r w:rsidR="00EA5DF5">
        <w:t xml:space="preserve"> </w:t>
      </w:r>
    </w:p>
    <w:p w14:paraId="5E12BA7B" w14:textId="002B6381" w:rsidR="00EA5DF5" w:rsidRPr="00E43CAB" w:rsidRDefault="00EA5DF5" w:rsidP="5932178C">
      <w:pPr>
        <w:pStyle w:val="ListParagraph"/>
        <w:numPr>
          <w:ilvl w:val="0"/>
          <w:numId w:val="3"/>
        </w:numPr>
        <w:rPr>
          <w:rFonts w:ascii="Verdana" w:eastAsia="Verdana" w:hAnsi="Verdana" w:cs="Verdana"/>
        </w:rPr>
      </w:pPr>
      <w:bookmarkStart w:id="46" w:name="operations"/>
      <w:bookmarkEnd w:id="46"/>
      <w:r w:rsidRPr="00E43CAB">
        <w:rPr>
          <w:rFonts w:ascii="Verdana" w:hAnsi="Verdana"/>
        </w:rPr>
        <w:t>Do you need to travel to provide face to face training for sales staff?</w:t>
      </w:r>
    </w:p>
    <w:p w14:paraId="0F88E22B" w14:textId="77777777" w:rsidR="00EA5DF5" w:rsidRPr="00E43CAB" w:rsidRDefault="00EA5DF5" w:rsidP="00EA5DF5">
      <w:pPr>
        <w:pStyle w:val="ListParagraph"/>
        <w:numPr>
          <w:ilvl w:val="0"/>
          <w:numId w:val="38"/>
        </w:numPr>
        <w:rPr>
          <w:rFonts w:ascii="Verdana" w:hAnsi="Verdana"/>
        </w:rPr>
      </w:pPr>
      <w:r w:rsidRPr="00E43CAB">
        <w:rPr>
          <w:rFonts w:ascii="Verdana" w:hAnsi="Verdana"/>
        </w:rPr>
        <w:t xml:space="preserve">Have you factored in these costs or can this be delivered online? </w:t>
      </w:r>
    </w:p>
    <w:p w14:paraId="11594B2A" w14:textId="5690CA6C" w:rsidR="00EA5DF5" w:rsidRDefault="19ECA3B3" w:rsidP="00EA5DF5">
      <w:pPr>
        <w:pStyle w:val="ListParagraph"/>
        <w:numPr>
          <w:ilvl w:val="0"/>
          <w:numId w:val="38"/>
        </w:numPr>
        <w:rPr>
          <w:rFonts w:ascii="Verdana" w:hAnsi="Verdana"/>
        </w:rPr>
      </w:pPr>
      <w:r w:rsidRPr="07A04B01">
        <w:rPr>
          <w:rFonts w:ascii="Verdana" w:hAnsi="Verdana"/>
        </w:rPr>
        <w:t xml:space="preserve">Have you checked your eligibility for the </w:t>
      </w:r>
      <w:hyperlink r:id="rId39">
        <w:r w:rsidRPr="07A04B01">
          <w:rPr>
            <w:rStyle w:val="Hyperlink"/>
            <w:rFonts w:ascii="Verdana" w:hAnsi="Verdana"/>
          </w:rPr>
          <w:t>Export Market Development Grant</w:t>
        </w:r>
      </w:hyperlink>
      <w:r w:rsidRPr="07A04B01">
        <w:rPr>
          <w:rFonts w:ascii="Verdana" w:hAnsi="Verdana"/>
        </w:rPr>
        <w:t xml:space="preserve"> to help with these costs?</w:t>
      </w:r>
    </w:p>
    <w:p w14:paraId="4A69E154" w14:textId="77777777" w:rsidR="00E43CAB" w:rsidRPr="00E43CAB" w:rsidRDefault="00E43CAB" w:rsidP="00E43CAB">
      <w:pPr>
        <w:pStyle w:val="ListParagraph"/>
        <w:ind w:left="720" w:firstLine="0"/>
        <w:rPr>
          <w:rFonts w:ascii="Verdana" w:hAnsi="Verdana"/>
        </w:rPr>
      </w:pPr>
    </w:p>
    <w:tbl>
      <w:tblPr>
        <w:tblStyle w:val="TableGrid"/>
        <w:tblW w:w="0" w:type="auto"/>
        <w:tblLayout w:type="fixed"/>
        <w:tblLook w:val="06A0" w:firstRow="1" w:lastRow="0" w:firstColumn="1" w:lastColumn="0" w:noHBand="1" w:noVBand="1"/>
      </w:tblPr>
      <w:tblGrid>
        <w:gridCol w:w="9929"/>
      </w:tblGrid>
      <w:tr w:rsidR="5932178C" w14:paraId="37FF1C47" w14:textId="77777777" w:rsidTr="07A04B01">
        <w:tc>
          <w:tcPr>
            <w:tcW w:w="9929" w:type="dxa"/>
            <w:shd w:val="clear" w:color="auto" w:fill="1F497D" w:themeFill="text2"/>
          </w:tcPr>
          <w:p w14:paraId="5F276A27" w14:textId="61F52F9F" w:rsidR="4E4DE46D" w:rsidRPr="00065802" w:rsidRDefault="01B8AD07">
            <w:pPr>
              <w:rPr>
                <w:sz w:val="22"/>
                <w:szCs w:val="22"/>
              </w:rPr>
            </w:pPr>
            <w:r w:rsidRPr="07A04B01">
              <w:rPr>
                <w:color w:val="FFFFFF" w:themeColor="background1"/>
                <w:sz w:val="22"/>
                <w:szCs w:val="22"/>
              </w:rPr>
              <w:t xml:space="preserve">Check out </w:t>
            </w:r>
            <w:hyperlink r:id="rId40">
              <w:r w:rsidRPr="07A04B01">
                <w:rPr>
                  <w:rStyle w:val="Hyperlink"/>
                  <w:color w:val="FFFFFF" w:themeColor="background1"/>
                  <w:sz w:val="22"/>
                  <w:szCs w:val="22"/>
                </w:rPr>
                <w:t>Get exporting training</w:t>
              </w:r>
            </w:hyperlink>
            <w:r w:rsidRPr="07A04B01">
              <w:rPr>
                <w:color w:val="FFFFFF" w:themeColor="background1"/>
                <w:sz w:val="22"/>
                <w:szCs w:val="22"/>
              </w:rPr>
              <w:t xml:space="preserve"> to build your skills.</w:t>
            </w:r>
          </w:p>
        </w:tc>
      </w:tr>
    </w:tbl>
    <w:p w14:paraId="484D6D63" w14:textId="5B2CD07E" w:rsidR="00DB1C8D" w:rsidRPr="00E46B40" w:rsidRDefault="00DB1C8D" w:rsidP="00EA5DF5">
      <w:pPr>
        <w:pStyle w:val="Heading3"/>
      </w:pPr>
      <w:bookmarkStart w:id="47" w:name="_Toc55235186"/>
      <w:r w:rsidRPr="00E46B40">
        <w:lastRenderedPageBreak/>
        <w:t>Suppliers</w:t>
      </w:r>
      <w:bookmarkEnd w:id="47"/>
    </w:p>
    <w:p w14:paraId="232B17CB" w14:textId="17979CAB" w:rsidR="0075191E" w:rsidRPr="00EA5DF5" w:rsidRDefault="0075191E" w:rsidP="00416578">
      <w:pPr>
        <w:pStyle w:val="ListParagraph"/>
        <w:spacing w:after="60"/>
        <w:ind w:left="0" w:firstLine="0"/>
        <w:rPr>
          <w:rFonts w:ascii="Verdana" w:hAnsi="Verdana"/>
          <w:i/>
          <w:iCs/>
        </w:rPr>
      </w:pPr>
      <w:r w:rsidRPr="00EA5DF5">
        <w:rPr>
          <w:rFonts w:ascii="Verdana" w:hAnsi="Verdana"/>
          <w:i/>
          <w:iCs/>
        </w:rPr>
        <w:t>Provide details of your main suppliers that are critical to your export business.</w:t>
      </w:r>
    </w:p>
    <w:p w14:paraId="38616B42" w14:textId="77777777" w:rsidR="00662624" w:rsidRPr="00EA5DF5" w:rsidRDefault="00DB1C8D" w:rsidP="00416578">
      <w:pPr>
        <w:pStyle w:val="ListParagraph"/>
        <w:numPr>
          <w:ilvl w:val="0"/>
          <w:numId w:val="27"/>
        </w:numPr>
        <w:spacing w:after="60"/>
        <w:rPr>
          <w:rFonts w:ascii="Verdana" w:hAnsi="Verdana"/>
          <w:iCs/>
        </w:rPr>
      </w:pPr>
      <w:r w:rsidRPr="00EA5DF5">
        <w:rPr>
          <w:rFonts w:ascii="Verdana" w:hAnsi="Verdana"/>
          <w:iCs/>
        </w:rPr>
        <w:t xml:space="preserve">Who are your main suppliers? </w:t>
      </w:r>
    </w:p>
    <w:p w14:paraId="58B23A80" w14:textId="77777777" w:rsidR="00662624" w:rsidRPr="00EA5DF5" w:rsidRDefault="00DB1C8D" w:rsidP="00416578">
      <w:pPr>
        <w:pStyle w:val="ListParagraph"/>
        <w:numPr>
          <w:ilvl w:val="0"/>
          <w:numId w:val="27"/>
        </w:numPr>
        <w:spacing w:after="60"/>
        <w:rPr>
          <w:rFonts w:ascii="Verdana" w:hAnsi="Verdana"/>
        </w:rPr>
      </w:pPr>
      <w:r w:rsidRPr="00EA5DF5">
        <w:rPr>
          <w:rFonts w:ascii="Verdana" w:hAnsi="Verdana"/>
          <w:iCs/>
        </w:rPr>
        <w:t>What do they supply to your business?</w:t>
      </w:r>
      <w:r w:rsidRPr="00EA5DF5">
        <w:rPr>
          <w:rFonts w:ascii="Verdana" w:hAnsi="Verdana"/>
        </w:rPr>
        <w:t xml:space="preserve"> </w:t>
      </w:r>
    </w:p>
    <w:p w14:paraId="24290D3D" w14:textId="77777777" w:rsidR="00662624" w:rsidRPr="00EA5DF5" w:rsidRDefault="04319F96" w:rsidP="00416578">
      <w:pPr>
        <w:pStyle w:val="ListParagraph"/>
        <w:numPr>
          <w:ilvl w:val="0"/>
          <w:numId w:val="27"/>
        </w:numPr>
        <w:spacing w:after="60"/>
        <w:rPr>
          <w:rFonts w:ascii="Verdana" w:hAnsi="Verdana"/>
          <w:iCs/>
        </w:rPr>
      </w:pPr>
      <w:r w:rsidRPr="00EA5DF5">
        <w:rPr>
          <w:rFonts w:ascii="Verdana" w:hAnsi="Verdana"/>
          <w:iCs/>
        </w:rPr>
        <w:t xml:space="preserve">Will they </w:t>
      </w:r>
      <w:r w:rsidR="426A15C2" w:rsidRPr="00EA5DF5">
        <w:rPr>
          <w:rFonts w:ascii="Verdana" w:hAnsi="Verdana"/>
          <w:iCs/>
        </w:rPr>
        <w:t xml:space="preserve">be able to </w:t>
      </w:r>
      <w:r w:rsidRPr="00EA5DF5">
        <w:rPr>
          <w:rFonts w:ascii="Verdana" w:hAnsi="Verdana"/>
          <w:iCs/>
        </w:rPr>
        <w:t>meet your requirements as your business grows</w:t>
      </w:r>
      <w:r w:rsidR="00CF1607" w:rsidRPr="00EA5DF5">
        <w:rPr>
          <w:rFonts w:ascii="Verdana" w:hAnsi="Verdana"/>
          <w:iCs/>
        </w:rPr>
        <w:t>?</w:t>
      </w:r>
      <w:r w:rsidR="1D231A7F" w:rsidRPr="00EA5DF5">
        <w:rPr>
          <w:rFonts w:ascii="Verdana" w:hAnsi="Verdana"/>
          <w:iCs/>
        </w:rPr>
        <w:t xml:space="preserve"> </w:t>
      </w:r>
    </w:p>
    <w:p w14:paraId="170EC0AA" w14:textId="77777777" w:rsidR="00662624" w:rsidRPr="00EA5DF5" w:rsidRDefault="00CF1607" w:rsidP="00416578">
      <w:pPr>
        <w:pStyle w:val="ListParagraph"/>
        <w:numPr>
          <w:ilvl w:val="0"/>
          <w:numId w:val="27"/>
        </w:numPr>
        <w:spacing w:after="60"/>
        <w:rPr>
          <w:rFonts w:ascii="Verdana" w:hAnsi="Verdana"/>
          <w:iCs/>
        </w:rPr>
      </w:pPr>
      <w:r w:rsidRPr="00EA5DF5">
        <w:rPr>
          <w:rFonts w:ascii="Verdana" w:hAnsi="Verdana"/>
          <w:iCs/>
        </w:rPr>
        <w:t>I</w:t>
      </w:r>
      <w:r w:rsidR="1D231A7F" w:rsidRPr="00EA5DF5">
        <w:rPr>
          <w:rFonts w:ascii="Verdana" w:hAnsi="Verdana"/>
          <w:iCs/>
        </w:rPr>
        <w:t>f not</w:t>
      </w:r>
      <w:r w:rsidRPr="00EA5DF5">
        <w:rPr>
          <w:rFonts w:ascii="Verdana" w:hAnsi="Verdana"/>
          <w:iCs/>
        </w:rPr>
        <w:t>,</w:t>
      </w:r>
      <w:r w:rsidR="1D231A7F" w:rsidRPr="00EA5DF5">
        <w:rPr>
          <w:rFonts w:ascii="Verdana" w:hAnsi="Verdana"/>
          <w:iCs/>
        </w:rPr>
        <w:t xml:space="preserve"> have you sourced alternative suppliers to fill the gap?</w:t>
      </w:r>
    </w:p>
    <w:p w14:paraId="6375835C" w14:textId="1D63A647" w:rsidR="00662624" w:rsidRPr="00EA5DF5" w:rsidRDefault="00CF1607" w:rsidP="00416578">
      <w:pPr>
        <w:pStyle w:val="ListParagraph"/>
        <w:numPr>
          <w:ilvl w:val="0"/>
          <w:numId w:val="27"/>
        </w:numPr>
        <w:spacing w:after="60"/>
        <w:rPr>
          <w:rFonts w:ascii="Verdana" w:hAnsi="Verdana"/>
        </w:rPr>
      </w:pPr>
      <w:r w:rsidRPr="5932178C">
        <w:rPr>
          <w:rFonts w:ascii="Verdana" w:hAnsi="Verdana"/>
        </w:rPr>
        <w:t>D</w:t>
      </w:r>
      <w:r w:rsidR="04319F96" w:rsidRPr="5932178C">
        <w:rPr>
          <w:rFonts w:ascii="Verdana" w:hAnsi="Verdana"/>
        </w:rPr>
        <w:t>o</w:t>
      </w:r>
      <w:r w:rsidR="329EAE04" w:rsidRPr="5932178C">
        <w:rPr>
          <w:rFonts w:ascii="Verdana" w:hAnsi="Verdana"/>
        </w:rPr>
        <w:t>es</w:t>
      </w:r>
      <w:r w:rsidR="04319F96" w:rsidRPr="5932178C">
        <w:rPr>
          <w:rFonts w:ascii="Verdana" w:hAnsi="Verdana"/>
        </w:rPr>
        <w:t xml:space="preserve"> the</w:t>
      </w:r>
      <w:r w:rsidR="5291CFC4" w:rsidRPr="5932178C">
        <w:rPr>
          <w:rFonts w:ascii="Verdana" w:hAnsi="Verdana"/>
        </w:rPr>
        <w:t xml:space="preserve"> supplier </w:t>
      </w:r>
      <w:r w:rsidR="04319F96" w:rsidRPr="5932178C">
        <w:rPr>
          <w:rFonts w:ascii="Verdana" w:hAnsi="Verdana"/>
        </w:rPr>
        <w:t xml:space="preserve">have </w:t>
      </w:r>
      <w:r w:rsidR="37918919" w:rsidRPr="5932178C">
        <w:rPr>
          <w:rFonts w:ascii="Verdana" w:hAnsi="Verdana"/>
        </w:rPr>
        <w:t>right accreditations</w:t>
      </w:r>
      <w:r w:rsidR="16B367DD" w:rsidRPr="5932178C">
        <w:rPr>
          <w:rFonts w:ascii="Verdana" w:hAnsi="Verdana"/>
        </w:rPr>
        <w:t xml:space="preserve"> to meet international market standards </w:t>
      </w:r>
      <w:r w:rsidR="17D67E3E" w:rsidRPr="5932178C">
        <w:rPr>
          <w:rFonts w:ascii="Verdana" w:hAnsi="Verdana"/>
        </w:rPr>
        <w:t xml:space="preserve">where </w:t>
      </w:r>
      <w:r w:rsidR="1AF07349" w:rsidRPr="5932178C">
        <w:rPr>
          <w:rFonts w:ascii="Verdana" w:hAnsi="Verdana"/>
        </w:rPr>
        <w:t>needed</w:t>
      </w:r>
      <w:r w:rsidR="776F9A42" w:rsidRPr="5932178C">
        <w:rPr>
          <w:rFonts w:ascii="Verdana" w:hAnsi="Verdana"/>
        </w:rPr>
        <w:t>?</w:t>
      </w:r>
      <w:r w:rsidR="17D67E3E" w:rsidRPr="5932178C">
        <w:rPr>
          <w:rFonts w:ascii="Verdana" w:hAnsi="Verdana"/>
        </w:rPr>
        <w:t xml:space="preserve"> </w:t>
      </w:r>
    </w:p>
    <w:p w14:paraId="681200B2" w14:textId="77777777" w:rsidR="00662624" w:rsidRPr="00EA5DF5" w:rsidRDefault="458697CD" w:rsidP="00416578">
      <w:pPr>
        <w:pStyle w:val="ListParagraph"/>
        <w:numPr>
          <w:ilvl w:val="0"/>
          <w:numId w:val="27"/>
        </w:numPr>
        <w:spacing w:after="60"/>
        <w:rPr>
          <w:rFonts w:ascii="Verdana" w:hAnsi="Verdana"/>
          <w:iCs/>
        </w:rPr>
      </w:pPr>
      <w:r w:rsidRPr="00EA5DF5">
        <w:rPr>
          <w:rFonts w:ascii="Verdana" w:hAnsi="Verdana"/>
          <w:iCs/>
        </w:rPr>
        <w:t>Are they reliable and consistent on quality standards</w:t>
      </w:r>
      <w:r w:rsidR="12741C2E" w:rsidRPr="00EA5DF5">
        <w:rPr>
          <w:rFonts w:ascii="Verdana" w:hAnsi="Verdana"/>
          <w:iCs/>
        </w:rPr>
        <w:t xml:space="preserve"> and lead times</w:t>
      </w:r>
      <w:r w:rsidRPr="00EA5DF5">
        <w:rPr>
          <w:rFonts w:ascii="Verdana" w:hAnsi="Verdana"/>
          <w:iCs/>
        </w:rPr>
        <w:t>?</w:t>
      </w:r>
    </w:p>
    <w:p w14:paraId="5D6A4701" w14:textId="5AEE6194" w:rsidR="00DB1C8D" w:rsidRPr="00EA5DF5" w:rsidRDefault="12FAA38B" w:rsidP="00416578">
      <w:pPr>
        <w:pStyle w:val="ListParagraph"/>
        <w:numPr>
          <w:ilvl w:val="0"/>
          <w:numId w:val="27"/>
        </w:numPr>
        <w:spacing w:after="60"/>
        <w:rPr>
          <w:rFonts w:ascii="Verdana" w:hAnsi="Verdana"/>
          <w:iCs/>
        </w:rPr>
      </w:pPr>
      <w:r w:rsidRPr="00EA5DF5">
        <w:rPr>
          <w:rFonts w:ascii="Verdana" w:hAnsi="Verdana"/>
          <w:iCs/>
        </w:rPr>
        <w:t>Is their pricing competitive esp</w:t>
      </w:r>
      <w:r w:rsidR="4DBF97E3" w:rsidRPr="00EA5DF5">
        <w:rPr>
          <w:rFonts w:ascii="Verdana" w:hAnsi="Verdana"/>
          <w:iCs/>
        </w:rPr>
        <w:t>ecially with</w:t>
      </w:r>
      <w:r w:rsidRPr="00EA5DF5">
        <w:rPr>
          <w:rFonts w:ascii="Verdana" w:hAnsi="Verdana"/>
          <w:iCs/>
        </w:rPr>
        <w:t xml:space="preserve"> economies of scale</w:t>
      </w:r>
      <w:r w:rsidR="004C6F7D" w:rsidRPr="00EA5DF5">
        <w:rPr>
          <w:rFonts w:ascii="Verdana" w:hAnsi="Verdana"/>
          <w:iCs/>
        </w:rPr>
        <w:t>?</w:t>
      </w:r>
    </w:p>
    <w:p w14:paraId="49DBC164" w14:textId="77777777" w:rsidR="0075191E" w:rsidRPr="00EA5DF5" w:rsidRDefault="0075191E" w:rsidP="00416578">
      <w:pPr>
        <w:pStyle w:val="ListParagraph"/>
        <w:numPr>
          <w:ilvl w:val="0"/>
          <w:numId w:val="27"/>
        </w:numPr>
        <w:spacing w:after="60"/>
        <w:rPr>
          <w:rFonts w:ascii="Verdana" w:hAnsi="Verdana"/>
          <w:iCs/>
        </w:rPr>
      </w:pPr>
      <w:r w:rsidRPr="00EA5DF5">
        <w:rPr>
          <w:rFonts w:ascii="Verdana" w:hAnsi="Verdana"/>
          <w:iCs/>
        </w:rPr>
        <w:t xml:space="preserve">How will you maintain a good relationship with them? </w:t>
      </w:r>
    </w:p>
    <w:p w14:paraId="31579A5C" w14:textId="606E79F9" w:rsidR="00DB1C8D" w:rsidRPr="00A7255F" w:rsidRDefault="00DB1C8D" w:rsidP="00EA5DF5">
      <w:pPr>
        <w:pStyle w:val="Heading3"/>
        <w:rPr>
          <w:rFonts w:eastAsia="Verdana"/>
        </w:rPr>
      </w:pPr>
      <w:bookmarkStart w:id="48" w:name="_Toc55235187"/>
      <w:r w:rsidRPr="00A7255F">
        <w:rPr>
          <w:rFonts w:eastAsia="Verdana"/>
        </w:rPr>
        <w:t>Production capacity</w:t>
      </w:r>
      <w:bookmarkEnd w:id="48"/>
      <w:r w:rsidRPr="00A7255F">
        <w:rPr>
          <w:rFonts w:eastAsia="Verdana"/>
        </w:rPr>
        <w:t xml:space="preserve"> </w:t>
      </w:r>
    </w:p>
    <w:p w14:paraId="2B66B6E9" w14:textId="77777777" w:rsidR="0075191E" w:rsidRPr="00EA5DF5" w:rsidRDefault="00DB1C8D" w:rsidP="421EBEDC">
      <w:pPr>
        <w:rPr>
          <w:rFonts w:eastAsia="Verdana" w:cs="Verdana"/>
          <w:iCs/>
          <w:sz w:val="22"/>
          <w:szCs w:val="22"/>
        </w:rPr>
      </w:pPr>
      <w:r w:rsidRPr="00EA5DF5">
        <w:rPr>
          <w:rFonts w:eastAsia="Verdana" w:cs="Verdana"/>
          <w:i/>
          <w:iCs/>
          <w:sz w:val="22"/>
          <w:szCs w:val="22"/>
        </w:rPr>
        <w:t>Provide details of your spare production capacity including any seasonal fluctuations</w:t>
      </w:r>
      <w:r w:rsidR="193FC829" w:rsidRPr="00EA5DF5">
        <w:rPr>
          <w:rFonts w:eastAsia="Verdana" w:cs="Verdana"/>
          <w:i/>
          <w:iCs/>
          <w:sz w:val="22"/>
          <w:szCs w:val="22"/>
        </w:rPr>
        <w:t xml:space="preserve"> and lead times required</w:t>
      </w:r>
      <w:r w:rsidRPr="00EA5DF5">
        <w:rPr>
          <w:rFonts w:eastAsia="Verdana" w:cs="Verdana"/>
          <w:i/>
          <w:iCs/>
          <w:sz w:val="22"/>
          <w:szCs w:val="22"/>
        </w:rPr>
        <w:t>.</w:t>
      </w:r>
      <w:r w:rsidRPr="00EA5DF5">
        <w:rPr>
          <w:rFonts w:eastAsia="Verdana" w:cs="Verdana"/>
          <w:iCs/>
          <w:sz w:val="22"/>
          <w:szCs w:val="22"/>
        </w:rPr>
        <w:t xml:space="preserve"> </w:t>
      </w:r>
    </w:p>
    <w:p w14:paraId="32FB2E67" w14:textId="1E83C09E" w:rsidR="0027761E" w:rsidRPr="00EA5DF5" w:rsidRDefault="00DB1C8D" w:rsidP="421EBEDC">
      <w:pPr>
        <w:rPr>
          <w:rFonts w:eastAsia="Verdana" w:cs="Verdana"/>
          <w:iCs/>
          <w:sz w:val="22"/>
          <w:szCs w:val="22"/>
        </w:rPr>
      </w:pPr>
      <w:r w:rsidRPr="00EA5DF5">
        <w:rPr>
          <w:rFonts w:eastAsia="Verdana" w:cs="Verdana"/>
          <w:iCs/>
          <w:sz w:val="22"/>
          <w:szCs w:val="22"/>
        </w:rPr>
        <w:t>This will form a basis for important discussions with potential customers or partners and help you ensure you can deliver on orders</w:t>
      </w:r>
      <w:r w:rsidR="0562BBC4" w:rsidRPr="00EA5DF5">
        <w:rPr>
          <w:rFonts w:eastAsia="Verdana" w:cs="Verdana"/>
          <w:iCs/>
          <w:sz w:val="22"/>
          <w:szCs w:val="22"/>
        </w:rPr>
        <w:t xml:space="preserve"> and expectations</w:t>
      </w:r>
      <w:r w:rsidRPr="00EA5DF5">
        <w:rPr>
          <w:rFonts w:eastAsia="Verdana" w:cs="Verdana"/>
          <w:iCs/>
          <w:sz w:val="22"/>
          <w:szCs w:val="22"/>
        </w:rPr>
        <w:t xml:space="preserve">. </w:t>
      </w:r>
    </w:p>
    <w:p w14:paraId="33A11A28" w14:textId="77777777" w:rsidR="00662624" w:rsidRPr="00EA5DF5" w:rsidRDefault="00DB1C8D" w:rsidP="00416578">
      <w:pPr>
        <w:spacing w:after="60"/>
        <w:rPr>
          <w:rFonts w:eastAsia="Verdana" w:cs="Verdana"/>
          <w:iCs/>
          <w:sz w:val="22"/>
          <w:szCs w:val="22"/>
        </w:rPr>
      </w:pPr>
      <w:r w:rsidRPr="00EA5DF5">
        <w:rPr>
          <w:rFonts w:eastAsia="Verdana" w:cs="Verdana"/>
          <w:iCs/>
          <w:sz w:val="22"/>
          <w:szCs w:val="22"/>
        </w:rPr>
        <w:t>If you have low levels of spare capacity</w:t>
      </w:r>
      <w:r w:rsidR="00662624" w:rsidRPr="00EA5DF5">
        <w:rPr>
          <w:rFonts w:eastAsia="Verdana" w:cs="Verdana"/>
          <w:iCs/>
          <w:sz w:val="22"/>
          <w:szCs w:val="22"/>
        </w:rPr>
        <w:t>:</w:t>
      </w:r>
    </w:p>
    <w:p w14:paraId="4BF3C1B7" w14:textId="74221834" w:rsidR="00662624" w:rsidRPr="00EA5DF5" w:rsidRDefault="00DB1C8D" w:rsidP="00416578">
      <w:pPr>
        <w:pStyle w:val="ListParagraph"/>
        <w:numPr>
          <w:ilvl w:val="0"/>
          <w:numId w:val="29"/>
        </w:numPr>
        <w:spacing w:after="60"/>
        <w:rPr>
          <w:rFonts w:ascii="Verdana" w:eastAsia="Verdana" w:hAnsi="Verdana" w:cs="Verdana"/>
        </w:rPr>
      </w:pPr>
      <w:r w:rsidRPr="00EA5DF5">
        <w:rPr>
          <w:rFonts w:ascii="Verdana" w:eastAsia="Verdana" w:hAnsi="Verdana" w:cs="Verdana"/>
        </w:rPr>
        <w:t>address how you plan to increase capacity</w:t>
      </w:r>
      <w:r w:rsidR="40363F84" w:rsidRPr="00EA5DF5">
        <w:rPr>
          <w:rFonts w:ascii="Verdana" w:eastAsia="Verdana" w:hAnsi="Verdana" w:cs="Verdana"/>
        </w:rPr>
        <w:t xml:space="preserve"> </w:t>
      </w:r>
      <w:r w:rsidRPr="00EA5DF5">
        <w:rPr>
          <w:rFonts w:ascii="Verdana" w:eastAsia="Verdana" w:hAnsi="Verdana" w:cs="Verdana"/>
        </w:rPr>
        <w:t>to meet pot</w:t>
      </w:r>
      <w:r w:rsidR="00662624" w:rsidRPr="00EA5DF5">
        <w:rPr>
          <w:rFonts w:ascii="Verdana" w:eastAsia="Verdana" w:hAnsi="Verdana" w:cs="Verdana"/>
        </w:rPr>
        <w:t>ential sales</w:t>
      </w:r>
    </w:p>
    <w:p w14:paraId="5BAAAF7C" w14:textId="315D0283" w:rsidR="00662624" w:rsidRPr="00EA5DF5" w:rsidRDefault="02F9370B" w:rsidP="00416578">
      <w:pPr>
        <w:pStyle w:val="ListParagraph"/>
        <w:numPr>
          <w:ilvl w:val="0"/>
          <w:numId w:val="29"/>
        </w:numPr>
        <w:spacing w:after="60"/>
        <w:rPr>
          <w:rFonts w:ascii="Verdana" w:eastAsia="Verdana" w:hAnsi="Verdana" w:cs="Verdana"/>
        </w:rPr>
      </w:pPr>
      <w:r w:rsidRPr="00EA5DF5">
        <w:rPr>
          <w:rFonts w:ascii="Verdana" w:eastAsia="Verdana" w:hAnsi="Verdana" w:cs="Verdana"/>
        </w:rPr>
        <w:t xml:space="preserve">ask </w:t>
      </w:r>
      <w:r w:rsidR="00662624" w:rsidRPr="00EA5DF5">
        <w:rPr>
          <w:rFonts w:ascii="Verdana" w:eastAsia="Verdana" w:hAnsi="Verdana" w:cs="Verdana"/>
        </w:rPr>
        <w:t xml:space="preserve">your partners </w:t>
      </w:r>
      <w:r w:rsidRPr="00EA5DF5">
        <w:rPr>
          <w:rFonts w:ascii="Verdana" w:eastAsia="Verdana" w:hAnsi="Verdana" w:cs="Verdana"/>
        </w:rPr>
        <w:t xml:space="preserve">for </w:t>
      </w:r>
      <w:r w:rsidR="25FD6B75" w:rsidRPr="00EA5DF5">
        <w:rPr>
          <w:rFonts w:ascii="Verdana" w:eastAsia="Verdana" w:hAnsi="Verdana" w:cs="Verdana"/>
        </w:rPr>
        <w:t>12-month</w:t>
      </w:r>
      <w:r w:rsidRPr="00EA5DF5">
        <w:rPr>
          <w:rFonts w:ascii="Verdana" w:eastAsia="Verdana" w:hAnsi="Verdana" w:cs="Verdana"/>
        </w:rPr>
        <w:t xml:space="preserve"> forecasts to help with outsourcing production, </w:t>
      </w:r>
      <w:r w:rsidR="1A70A4E6" w:rsidRPr="00EA5DF5">
        <w:rPr>
          <w:rFonts w:ascii="Verdana" w:eastAsia="Verdana" w:hAnsi="Verdana" w:cs="Verdana"/>
        </w:rPr>
        <w:t>increasing plant and equipment</w:t>
      </w:r>
      <w:r w:rsidR="00662624" w:rsidRPr="00EA5DF5">
        <w:rPr>
          <w:rFonts w:ascii="Verdana" w:eastAsia="Verdana" w:hAnsi="Verdana" w:cs="Verdana"/>
        </w:rPr>
        <w:t>,</w:t>
      </w:r>
      <w:r w:rsidR="1A70A4E6" w:rsidRPr="00EA5DF5">
        <w:rPr>
          <w:rFonts w:ascii="Verdana" w:eastAsia="Verdana" w:hAnsi="Verdana" w:cs="Verdana"/>
        </w:rPr>
        <w:t xml:space="preserve"> or </w:t>
      </w:r>
    </w:p>
    <w:p w14:paraId="583625FE" w14:textId="77777777" w:rsidR="00662624" w:rsidRPr="00EA5DF5" w:rsidRDefault="1A70A4E6" w:rsidP="00416578">
      <w:pPr>
        <w:pStyle w:val="ListParagraph"/>
        <w:numPr>
          <w:ilvl w:val="0"/>
          <w:numId w:val="29"/>
        </w:numPr>
        <w:spacing w:after="60"/>
        <w:rPr>
          <w:rFonts w:ascii="Verdana" w:eastAsia="Verdana" w:hAnsi="Verdana" w:cs="Verdana"/>
        </w:rPr>
      </w:pPr>
      <w:r w:rsidRPr="00EA5DF5">
        <w:rPr>
          <w:rFonts w:ascii="Verdana" w:eastAsia="Verdana" w:hAnsi="Verdana" w:cs="Verdana"/>
        </w:rPr>
        <w:t>seek funding to support expansion</w:t>
      </w:r>
      <w:r w:rsidR="00DB1C8D" w:rsidRPr="00EA5DF5">
        <w:rPr>
          <w:rFonts w:ascii="Verdana" w:eastAsia="Verdana" w:hAnsi="Verdana" w:cs="Verdana"/>
        </w:rPr>
        <w:t xml:space="preserve">. </w:t>
      </w:r>
    </w:p>
    <w:p w14:paraId="08C98D2C" w14:textId="7F6A64A8" w:rsidR="00DB1C8D" w:rsidRPr="00EA5DF5" w:rsidRDefault="00DB1C8D" w:rsidP="2292F12B">
      <w:pPr>
        <w:rPr>
          <w:rFonts w:eastAsia="Verdana" w:cs="Verdana"/>
          <w:sz w:val="22"/>
          <w:szCs w:val="22"/>
        </w:rPr>
      </w:pPr>
      <w:r w:rsidRPr="00EA5DF5">
        <w:rPr>
          <w:rFonts w:eastAsia="Verdana" w:cs="Verdana"/>
          <w:sz w:val="22"/>
          <w:szCs w:val="22"/>
        </w:rPr>
        <w:t xml:space="preserve">Waiting until you receive an order is likely too late to consider </w:t>
      </w:r>
      <w:r w:rsidR="306447A1" w:rsidRPr="00EA5DF5">
        <w:rPr>
          <w:rFonts w:eastAsia="Verdana" w:cs="Verdana"/>
          <w:sz w:val="22"/>
          <w:szCs w:val="22"/>
        </w:rPr>
        <w:t>these issues</w:t>
      </w:r>
      <w:r w:rsidR="004C6F7D" w:rsidRPr="00EA5DF5">
        <w:rPr>
          <w:rFonts w:eastAsia="Verdana" w:cs="Verdana"/>
          <w:sz w:val="22"/>
          <w:szCs w:val="22"/>
        </w:rPr>
        <w:t>.</w:t>
      </w:r>
    </w:p>
    <w:p w14:paraId="57DD9360" w14:textId="067028ED" w:rsidR="00F211FD" w:rsidRPr="00A7255F" w:rsidRDefault="00F211FD" w:rsidP="00EA5DF5">
      <w:pPr>
        <w:pStyle w:val="Heading3"/>
        <w:rPr>
          <w:rFonts w:eastAsia="Verdana"/>
        </w:rPr>
      </w:pPr>
      <w:bookmarkStart w:id="49" w:name="_Toc55235188"/>
      <w:r w:rsidRPr="052BEF23">
        <w:rPr>
          <w:rFonts w:eastAsia="Verdana"/>
        </w:rPr>
        <w:t xml:space="preserve">Freight and </w:t>
      </w:r>
      <w:r w:rsidR="74FC7D1A" w:rsidRPr="052BEF23">
        <w:rPr>
          <w:rFonts w:eastAsia="Verdana"/>
        </w:rPr>
        <w:t>logistics</w:t>
      </w:r>
      <w:bookmarkEnd w:id="49"/>
      <w:r w:rsidRPr="052BEF23">
        <w:rPr>
          <w:rFonts w:eastAsia="Verdana"/>
        </w:rPr>
        <w:t xml:space="preserve"> </w:t>
      </w:r>
    </w:p>
    <w:p w14:paraId="55BE7C4D" w14:textId="77777777" w:rsidR="00662624" w:rsidRPr="00E43CAB" w:rsidRDefault="00F211FD" w:rsidP="208AEC99">
      <w:pPr>
        <w:rPr>
          <w:rFonts w:eastAsia="Verdana" w:cs="Verdana"/>
          <w:i/>
          <w:iCs/>
          <w:sz w:val="22"/>
          <w:szCs w:val="22"/>
        </w:rPr>
      </w:pPr>
      <w:r w:rsidRPr="00E43CAB">
        <w:rPr>
          <w:rFonts w:eastAsia="Verdana" w:cs="Verdana"/>
          <w:i/>
          <w:iCs/>
          <w:sz w:val="22"/>
          <w:szCs w:val="22"/>
        </w:rPr>
        <w:t xml:space="preserve">Provide details of </w:t>
      </w:r>
      <w:r w:rsidR="00A7255F" w:rsidRPr="00E43CAB">
        <w:rPr>
          <w:rFonts w:eastAsia="Verdana" w:cs="Verdana"/>
          <w:i/>
          <w:iCs/>
          <w:sz w:val="22"/>
          <w:szCs w:val="22"/>
        </w:rPr>
        <w:t xml:space="preserve">how you will get the goods to the buyer. </w:t>
      </w:r>
    </w:p>
    <w:p w14:paraId="519C286A" w14:textId="47C9AEFF" w:rsidR="00662624" w:rsidRDefault="0D020E24"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 xml:space="preserve">Will the goods be shipped </w:t>
      </w:r>
      <w:r w:rsidR="327D58A3" w:rsidRPr="3D820545">
        <w:rPr>
          <w:rFonts w:ascii="Verdana" w:eastAsia="Verdana" w:hAnsi="Verdana" w:cs="Verdana"/>
        </w:rPr>
        <w:t xml:space="preserve">via air or sea? </w:t>
      </w:r>
    </w:p>
    <w:p w14:paraId="325B7980" w14:textId="77777777" w:rsidR="00662624" w:rsidRDefault="327D58A3"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 xml:space="preserve">Are there any cold chain requirements </w:t>
      </w:r>
      <w:r w:rsidR="4E7B3EAA" w:rsidRPr="3D820545">
        <w:rPr>
          <w:rFonts w:ascii="Verdana" w:eastAsia="Verdana" w:hAnsi="Verdana" w:cs="Verdana"/>
        </w:rPr>
        <w:t xml:space="preserve">or </w:t>
      </w:r>
      <w:r w:rsidR="4844BE47" w:rsidRPr="3D820545">
        <w:rPr>
          <w:rFonts w:ascii="Verdana" w:eastAsia="Verdana" w:hAnsi="Verdana" w:cs="Verdana"/>
        </w:rPr>
        <w:t xml:space="preserve">special </w:t>
      </w:r>
      <w:r w:rsidR="7775B767" w:rsidRPr="3D820545">
        <w:rPr>
          <w:rFonts w:ascii="Verdana" w:eastAsia="Verdana" w:hAnsi="Verdana" w:cs="Verdana"/>
        </w:rPr>
        <w:t xml:space="preserve">shipping </w:t>
      </w:r>
      <w:r w:rsidR="4844BE47" w:rsidRPr="3D820545">
        <w:rPr>
          <w:rFonts w:ascii="Verdana" w:eastAsia="Verdana" w:hAnsi="Verdana" w:cs="Verdana"/>
        </w:rPr>
        <w:t>requirements (</w:t>
      </w:r>
      <w:r w:rsidR="0027761E" w:rsidRPr="3D820545">
        <w:rPr>
          <w:rFonts w:ascii="Verdana" w:eastAsia="Verdana" w:hAnsi="Verdana" w:cs="Verdana"/>
        </w:rPr>
        <w:t>e.g.</w:t>
      </w:r>
      <w:r w:rsidR="4844BE47" w:rsidRPr="3D820545">
        <w:rPr>
          <w:rFonts w:ascii="Verdana" w:eastAsia="Verdana" w:hAnsi="Verdana" w:cs="Verdana"/>
        </w:rPr>
        <w:t xml:space="preserve"> </w:t>
      </w:r>
      <w:r w:rsidR="0027761E" w:rsidRPr="3D820545">
        <w:rPr>
          <w:rFonts w:ascii="Verdana" w:eastAsia="Verdana" w:hAnsi="Verdana" w:cs="Verdana"/>
        </w:rPr>
        <w:t>p</w:t>
      </w:r>
      <w:r w:rsidR="4844BE47" w:rsidRPr="3D820545">
        <w:rPr>
          <w:rFonts w:ascii="Verdana" w:eastAsia="Verdana" w:hAnsi="Verdana" w:cs="Verdana"/>
        </w:rPr>
        <w:t>erishable goods)</w:t>
      </w:r>
      <w:r w:rsidR="22F4388C" w:rsidRPr="3D820545">
        <w:rPr>
          <w:rFonts w:ascii="Verdana" w:eastAsia="Verdana" w:hAnsi="Verdana" w:cs="Verdana"/>
        </w:rPr>
        <w:t xml:space="preserve">?  </w:t>
      </w:r>
    </w:p>
    <w:p w14:paraId="660F344E" w14:textId="77777777" w:rsidR="005667B2" w:rsidRDefault="005667B2"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Have you checked the stability of your goods in high or humid temperatures?</w:t>
      </w:r>
    </w:p>
    <w:p w14:paraId="6A452621" w14:textId="746FDC04" w:rsidR="00662624" w:rsidRDefault="22F4388C"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Do you need any special export documentation to accompany the goods (ie. certificates of origin</w:t>
      </w:r>
      <w:r w:rsidR="6FB950D3" w:rsidRPr="3D820545">
        <w:rPr>
          <w:rFonts w:ascii="Verdana" w:eastAsia="Verdana" w:hAnsi="Verdana" w:cs="Verdana"/>
        </w:rPr>
        <w:t xml:space="preserve"> – preferential or non</w:t>
      </w:r>
      <w:r w:rsidR="73FD907E" w:rsidRPr="3D820545">
        <w:rPr>
          <w:rFonts w:ascii="Verdana" w:eastAsia="Verdana" w:hAnsi="Verdana" w:cs="Verdana"/>
        </w:rPr>
        <w:t>-</w:t>
      </w:r>
      <w:r w:rsidR="6FB950D3" w:rsidRPr="3D820545">
        <w:rPr>
          <w:rFonts w:ascii="Verdana" w:eastAsia="Verdana" w:hAnsi="Verdana" w:cs="Verdana"/>
        </w:rPr>
        <w:t>preferential</w:t>
      </w:r>
      <w:r w:rsidRPr="3D820545">
        <w:rPr>
          <w:rFonts w:ascii="Verdana" w:eastAsia="Verdana" w:hAnsi="Verdana" w:cs="Verdana"/>
        </w:rPr>
        <w:t>, c</w:t>
      </w:r>
      <w:r w:rsidR="045806DB" w:rsidRPr="3D820545">
        <w:rPr>
          <w:rFonts w:ascii="Verdana" w:eastAsia="Verdana" w:hAnsi="Verdana" w:cs="Verdana"/>
        </w:rPr>
        <w:t>ertificates o</w:t>
      </w:r>
      <w:r w:rsidR="653FD7D4" w:rsidRPr="3D820545">
        <w:rPr>
          <w:rFonts w:ascii="Verdana" w:eastAsia="Verdana" w:hAnsi="Verdana" w:cs="Verdana"/>
        </w:rPr>
        <w:t>f</w:t>
      </w:r>
      <w:r w:rsidR="045806DB" w:rsidRPr="3D820545">
        <w:rPr>
          <w:rFonts w:ascii="Verdana" w:eastAsia="Verdana" w:hAnsi="Verdana" w:cs="Verdana"/>
        </w:rPr>
        <w:t xml:space="preserve"> free sale, certificates of manufacture, </w:t>
      </w:r>
      <w:r w:rsidR="2D4ACD43" w:rsidRPr="3D820545">
        <w:rPr>
          <w:rFonts w:ascii="Verdana" w:eastAsia="Verdana" w:hAnsi="Verdana" w:cs="Verdana"/>
        </w:rPr>
        <w:t xml:space="preserve">carnets, </w:t>
      </w:r>
      <w:r w:rsidR="07DC9E45" w:rsidRPr="3D820545">
        <w:rPr>
          <w:rFonts w:ascii="Verdana" w:eastAsia="Verdana" w:hAnsi="Verdana" w:cs="Verdana"/>
        </w:rPr>
        <w:t>organic certification</w:t>
      </w:r>
      <w:r w:rsidR="42F294E0" w:rsidRPr="3D820545">
        <w:rPr>
          <w:rFonts w:ascii="Verdana" w:eastAsia="Verdana" w:hAnsi="Verdana" w:cs="Verdana"/>
        </w:rPr>
        <w:t xml:space="preserve">s)?  </w:t>
      </w:r>
    </w:p>
    <w:p w14:paraId="5789761C" w14:textId="00D3DBDE" w:rsidR="00662624" w:rsidRDefault="42F294E0"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 xml:space="preserve">Does the partner have their own </w:t>
      </w:r>
      <w:r w:rsidR="20112A44" w:rsidRPr="3D820545">
        <w:rPr>
          <w:rFonts w:ascii="Verdana" w:eastAsia="Verdana" w:hAnsi="Verdana" w:cs="Verdana"/>
        </w:rPr>
        <w:t xml:space="preserve">freight forwarding </w:t>
      </w:r>
      <w:r w:rsidRPr="3D820545">
        <w:rPr>
          <w:rFonts w:ascii="Verdana" w:eastAsia="Verdana" w:hAnsi="Verdana" w:cs="Verdana"/>
        </w:rPr>
        <w:t xml:space="preserve">agent that they work with or do you need to find one for yourself?  </w:t>
      </w:r>
    </w:p>
    <w:p w14:paraId="38155225" w14:textId="3C46BC16" w:rsidR="00662624" w:rsidRDefault="42F294E0"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Is any spe</w:t>
      </w:r>
      <w:r w:rsidR="61DFEBA7" w:rsidRPr="3D820545">
        <w:rPr>
          <w:rFonts w:ascii="Verdana" w:eastAsia="Verdana" w:hAnsi="Verdana" w:cs="Verdana"/>
        </w:rPr>
        <w:t xml:space="preserve">cial packaging </w:t>
      </w:r>
      <w:r w:rsidR="26D40A33" w:rsidRPr="3D820545">
        <w:rPr>
          <w:rFonts w:ascii="Verdana" w:eastAsia="Verdana" w:hAnsi="Verdana" w:cs="Verdana"/>
        </w:rPr>
        <w:t>needed</w:t>
      </w:r>
      <w:r w:rsidR="61DFEBA7" w:rsidRPr="3D820545">
        <w:rPr>
          <w:rFonts w:ascii="Verdana" w:eastAsia="Verdana" w:hAnsi="Verdana" w:cs="Verdana"/>
        </w:rPr>
        <w:t xml:space="preserve"> to meet </w:t>
      </w:r>
      <w:r w:rsidR="3C60B382" w:rsidRPr="3D820545">
        <w:rPr>
          <w:rFonts w:ascii="Verdana" w:eastAsia="Verdana" w:hAnsi="Verdana" w:cs="Verdana"/>
        </w:rPr>
        <w:t>export requirements (</w:t>
      </w:r>
      <w:r w:rsidR="0027761E" w:rsidRPr="3D820545">
        <w:rPr>
          <w:rFonts w:ascii="Verdana" w:eastAsia="Verdana" w:hAnsi="Verdana" w:cs="Verdana"/>
        </w:rPr>
        <w:t>e.g</w:t>
      </w:r>
      <w:r w:rsidR="3C60B382" w:rsidRPr="3D820545">
        <w:rPr>
          <w:rFonts w:ascii="Verdana" w:eastAsia="Verdana" w:hAnsi="Verdana" w:cs="Verdana"/>
        </w:rPr>
        <w:t>. ISPM-15</w:t>
      </w:r>
      <w:r w:rsidRPr="3D820545">
        <w:rPr>
          <w:rFonts w:ascii="Verdana" w:eastAsia="Verdana" w:hAnsi="Verdana" w:cs="Verdana"/>
        </w:rPr>
        <w:t xml:space="preserve"> </w:t>
      </w:r>
      <w:r w:rsidR="039D8B6A" w:rsidRPr="3D820545">
        <w:rPr>
          <w:rFonts w:ascii="Verdana" w:eastAsia="Verdana" w:hAnsi="Verdana" w:cs="Verdana"/>
        </w:rPr>
        <w:t>accredited</w:t>
      </w:r>
      <w:r w:rsidR="15B0BCA5" w:rsidRPr="3D820545">
        <w:rPr>
          <w:rFonts w:ascii="Verdana" w:eastAsia="Verdana" w:hAnsi="Verdana" w:cs="Verdana"/>
        </w:rPr>
        <w:t xml:space="preserve"> export pallets or</w:t>
      </w:r>
      <w:r w:rsidR="5EF15BC0" w:rsidRPr="3D820545">
        <w:rPr>
          <w:rFonts w:ascii="Verdana" w:eastAsia="Verdana" w:hAnsi="Verdana" w:cs="Verdana"/>
        </w:rPr>
        <w:t xml:space="preserve"> crates</w:t>
      </w:r>
      <w:r w:rsidR="04CCC98E" w:rsidRPr="3D820545">
        <w:rPr>
          <w:rFonts w:ascii="Verdana" w:eastAsia="Verdana" w:hAnsi="Verdana" w:cs="Verdana"/>
        </w:rPr>
        <w:t>)</w:t>
      </w:r>
      <w:r w:rsidR="5EF15BC0" w:rsidRPr="3D820545">
        <w:rPr>
          <w:rFonts w:ascii="Verdana" w:eastAsia="Verdana" w:hAnsi="Verdana" w:cs="Verdana"/>
        </w:rPr>
        <w:t xml:space="preserve">? </w:t>
      </w:r>
    </w:p>
    <w:p w14:paraId="1CD593D1" w14:textId="57151490" w:rsidR="00662624" w:rsidRDefault="5EF15BC0"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 xml:space="preserve">Do you need to invest in more </w:t>
      </w:r>
      <w:r w:rsidR="43F8C2D6" w:rsidRPr="3D820545">
        <w:rPr>
          <w:rFonts w:ascii="Verdana" w:eastAsia="Verdana" w:hAnsi="Verdana" w:cs="Verdana"/>
        </w:rPr>
        <w:t>heavy-duty</w:t>
      </w:r>
      <w:r w:rsidRPr="3D820545">
        <w:rPr>
          <w:rFonts w:ascii="Verdana" w:eastAsia="Verdana" w:hAnsi="Verdana" w:cs="Verdana"/>
        </w:rPr>
        <w:t xml:space="preserve"> packaging to avoid damage in transit? </w:t>
      </w:r>
    </w:p>
    <w:p w14:paraId="4B4E8F96" w14:textId="33F2463B" w:rsidR="142D6CE2" w:rsidRDefault="142D6CE2" w:rsidP="002E5829">
      <w:pPr>
        <w:pStyle w:val="ListParagraph"/>
        <w:numPr>
          <w:ilvl w:val="0"/>
          <w:numId w:val="30"/>
        </w:numPr>
        <w:spacing w:after="60"/>
        <w:ind w:left="714" w:hanging="357"/>
        <w:rPr>
          <w:rFonts w:ascii="Verdana" w:eastAsia="Verdana" w:hAnsi="Verdana" w:cs="Verdana"/>
        </w:rPr>
      </w:pPr>
      <w:r w:rsidRPr="3D820545">
        <w:rPr>
          <w:rFonts w:ascii="Verdana" w:eastAsia="Verdana" w:hAnsi="Verdana" w:cs="Verdana"/>
        </w:rPr>
        <w:t xml:space="preserve">Have you discussed </w:t>
      </w:r>
      <w:r w:rsidR="12093BB4" w:rsidRPr="3D820545">
        <w:rPr>
          <w:rFonts w:ascii="Verdana" w:eastAsia="Verdana" w:hAnsi="Verdana" w:cs="Verdana"/>
        </w:rPr>
        <w:t>Incoterms</w:t>
      </w:r>
      <w:r w:rsidRPr="3D820545">
        <w:rPr>
          <w:rFonts w:ascii="Verdana" w:eastAsia="Verdana" w:hAnsi="Verdana" w:cs="Verdana"/>
        </w:rPr>
        <w:t xml:space="preserve"> with the buyer and do you understand your obligations associated with the agreed terms?</w:t>
      </w:r>
    </w:p>
    <w:p w14:paraId="504E845C" w14:textId="77777777" w:rsidR="00B82F85" w:rsidRDefault="00B82F85" w:rsidP="00B82F85">
      <w:pPr>
        <w:pStyle w:val="ListParagraph"/>
        <w:ind w:left="720" w:firstLine="0"/>
        <w:rPr>
          <w:rFonts w:eastAsia="Verdana" w:cs="Verdana"/>
          <w:iCs/>
        </w:rPr>
      </w:pPr>
    </w:p>
    <w:tbl>
      <w:tblPr>
        <w:tblStyle w:val="TableGrid"/>
        <w:tblW w:w="0" w:type="auto"/>
        <w:shd w:val="clear" w:color="auto" w:fill="1F497D" w:themeFill="text2"/>
        <w:tblLook w:val="04A0" w:firstRow="1" w:lastRow="0" w:firstColumn="1" w:lastColumn="0" w:noHBand="0" w:noVBand="1"/>
      </w:tblPr>
      <w:tblGrid>
        <w:gridCol w:w="9202"/>
      </w:tblGrid>
      <w:tr w:rsidR="00A7255F" w14:paraId="398B5CD4" w14:textId="77777777" w:rsidTr="07A04B01">
        <w:tc>
          <w:tcPr>
            <w:tcW w:w="9202" w:type="dxa"/>
            <w:shd w:val="clear" w:color="auto" w:fill="1F497D" w:themeFill="text2"/>
          </w:tcPr>
          <w:p w14:paraId="6CF9785C" w14:textId="2F11845A" w:rsidR="00A7255F" w:rsidRDefault="07D37726" w:rsidP="0027761E">
            <w:r w:rsidRPr="07A04B01">
              <w:rPr>
                <w:color w:val="FFFFFF" w:themeColor="background1"/>
                <w:sz w:val="22"/>
                <w:szCs w:val="22"/>
              </w:rPr>
              <w:t xml:space="preserve">Check out </w:t>
            </w:r>
            <w:hyperlink r:id="rId41">
              <w:r w:rsidR="3B967E87" w:rsidRPr="07A04B01">
                <w:rPr>
                  <w:rStyle w:val="Hyperlink"/>
                  <w:color w:val="FFFFFF" w:themeColor="background1"/>
                  <w:sz w:val="22"/>
                  <w:szCs w:val="22"/>
                </w:rPr>
                <w:t>Cont</w:t>
              </w:r>
              <w:r w:rsidR="55A0C4F1" w:rsidRPr="07A04B01">
                <w:rPr>
                  <w:rStyle w:val="Hyperlink"/>
                  <w:color w:val="FFFFFF" w:themeColor="background1"/>
                  <w:sz w:val="22"/>
                  <w:szCs w:val="22"/>
                </w:rPr>
                <w:t>r</w:t>
              </w:r>
              <w:r w:rsidR="3B967E87" w:rsidRPr="07A04B01">
                <w:rPr>
                  <w:rStyle w:val="Hyperlink"/>
                  <w:color w:val="FFFFFF" w:themeColor="background1"/>
                  <w:sz w:val="22"/>
                  <w:szCs w:val="22"/>
                </w:rPr>
                <w:t>acts and shipping</w:t>
              </w:r>
            </w:hyperlink>
            <w:r w:rsidR="3B967E87" w:rsidRPr="07A04B01">
              <w:rPr>
                <w:color w:val="FFFFFF" w:themeColor="background1"/>
                <w:sz w:val="22"/>
                <w:szCs w:val="22"/>
              </w:rPr>
              <w:t xml:space="preserve"> </w:t>
            </w:r>
            <w:r w:rsidRPr="07A04B01">
              <w:rPr>
                <w:color w:val="FFFFFF" w:themeColor="background1"/>
                <w:sz w:val="22"/>
                <w:szCs w:val="22"/>
              </w:rPr>
              <w:t>for help.</w:t>
            </w:r>
          </w:p>
        </w:tc>
      </w:tr>
    </w:tbl>
    <w:p w14:paraId="083091AD" w14:textId="0DF3931A" w:rsidR="00407A39" w:rsidRDefault="00DB1C8D" w:rsidP="00EA5DF5">
      <w:pPr>
        <w:pStyle w:val="Heading3"/>
      </w:pPr>
      <w:bookmarkStart w:id="50" w:name="_Toc55235189"/>
      <w:r w:rsidRPr="421EBEDC">
        <w:lastRenderedPageBreak/>
        <w:t>Payment types accepted</w:t>
      </w:r>
      <w:bookmarkEnd w:id="50"/>
      <w:r w:rsidR="00407A39">
        <w:t xml:space="preserve"> </w:t>
      </w:r>
    </w:p>
    <w:p w14:paraId="0F23BC14" w14:textId="325CD2B9" w:rsidR="00AC02B2" w:rsidRPr="00EA5DF5" w:rsidRDefault="00AC02B2" w:rsidP="00AC02B2">
      <w:pPr>
        <w:pStyle w:val="ListParagraph"/>
        <w:spacing w:line="259" w:lineRule="auto"/>
        <w:ind w:left="0" w:firstLine="0"/>
        <w:jc w:val="both"/>
        <w:rPr>
          <w:rFonts w:ascii="Verdana" w:hAnsi="Verdana"/>
          <w:i/>
        </w:rPr>
      </w:pPr>
      <w:r w:rsidRPr="00EA5DF5">
        <w:rPr>
          <w:rFonts w:ascii="Verdana" w:hAnsi="Verdana"/>
          <w:i/>
        </w:rPr>
        <w:t xml:space="preserve">Provide details of the </w:t>
      </w:r>
      <w:r w:rsidR="00B82F85" w:rsidRPr="00EA5DF5">
        <w:rPr>
          <w:rFonts w:ascii="Verdana" w:hAnsi="Verdana"/>
          <w:i/>
        </w:rPr>
        <w:t>payment types you</w:t>
      </w:r>
      <w:r w:rsidRPr="00EA5DF5">
        <w:rPr>
          <w:rFonts w:ascii="Verdana" w:hAnsi="Verdana"/>
          <w:i/>
        </w:rPr>
        <w:t>’ll</w:t>
      </w:r>
      <w:r w:rsidR="00B82F85" w:rsidRPr="00EA5DF5">
        <w:rPr>
          <w:rFonts w:ascii="Verdana" w:hAnsi="Verdana"/>
          <w:i/>
        </w:rPr>
        <w:t xml:space="preserve"> accept</w:t>
      </w:r>
      <w:r w:rsidRPr="00EA5DF5">
        <w:rPr>
          <w:rFonts w:ascii="Verdana" w:hAnsi="Verdana"/>
          <w:i/>
        </w:rPr>
        <w:t xml:space="preserve">. </w:t>
      </w:r>
    </w:p>
    <w:p w14:paraId="4EBE9E33" w14:textId="77777777" w:rsidR="00AC02B2" w:rsidRPr="00EA5DF5" w:rsidRDefault="00AC02B2" w:rsidP="00AC02B2">
      <w:pPr>
        <w:pStyle w:val="ListParagraph"/>
        <w:spacing w:line="259" w:lineRule="auto"/>
        <w:ind w:left="720" w:firstLine="0"/>
        <w:rPr>
          <w:rFonts w:ascii="Verdana" w:hAnsi="Verdana"/>
        </w:rPr>
      </w:pPr>
    </w:p>
    <w:p w14:paraId="2DFA438C" w14:textId="260F01B5" w:rsidR="00DB1C8D" w:rsidRPr="00EA5DF5" w:rsidRDefault="00AC02B2" w:rsidP="00AC02B2">
      <w:pPr>
        <w:pStyle w:val="ListParagraph"/>
        <w:numPr>
          <w:ilvl w:val="0"/>
          <w:numId w:val="41"/>
        </w:numPr>
        <w:spacing w:line="259" w:lineRule="auto"/>
        <w:rPr>
          <w:rFonts w:ascii="Verdana" w:hAnsi="Verdana"/>
        </w:rPr>
      </w:pPr>
      <w:r w:rsidRPr="00EA5DF5">
        <w:rPr>
          <w:rFonts w:ascii="Verdana" w:hAnsi="Verdana"/>
        </w:rPr>
        <w:t>Will you accept</w:t>
      </w:r>
      <w:r w:rsidR="00DB1C8D" w:rsidRPr="00EA5DF5">
        <w:rPr>
          <w:rFonts w:ascii="Verdana" w:hAnsi="Verdana"/>
        </w:rPr>
        <w:t xml:space="preserve"> </w:t>
      </w:r>
      <w:r w:rsidRPr="00EA5DF5">
        <w:rPr>
          <w:rFonts w:ascii="Verdana" w:hAnsi="Verdana"/>
        </w:rPr>
        <w:t>p</w:t>
      </w:r>
      <w:r w:rsidR="27CFFC52" w:rsidRPr="00EA5DF5">
        <w:rPr>
          <w:rFonts w:ascii="Verdana" w:hAnsi="Verdana"/>
        </w:rPr>
        <w:t>repayment pre-shipment through e</w:t>
      </w:r>
      <w:r w:rsidR="6BE0F4CE" w:rsidRPr="00EA5DF5">
        <w:rPr>
          <w:rFonts w:ascii="Verdana" w:hAnsi="Verdana"/>
        </w:rPr>
        <w:t>lectronic</w:t>
      </w:r>
      <w:r w:rsidR="5DCCD5A3" w:rsidRPr="00EA5DF5">
        <w:rPr>
          <w:rFonts w:ascii="Verdana" w:hAnsi="Verdana"/>
        </w:rPr>
        <w:t xml:space="preserve"> bank trans</w:t>
      </w:r>
      <w:r w:rsidR="4537A727" w:rsidRPr="00EA5DF5">
        <w:rPr>
          <w:rFonts w:ascii="Verdana" w:hAnsi="Verdana"/>
        </w:rPr>
        <w:t>f</w:t>
      </w:r>
      <w:r w:rsidR="5DCCD5A3" w:rsidRPr="00EA5DF5">
        <w:rPr>
          <w:rFonts w:ascii="Verdana" w:hAnsi="Verdana"/>
        </w:rPr>
        <w:t>ers (TT)</w:t>
      </w:r>
      <w:r w:rsidR="76E864AC" w:rsidRPr="00EA5DF5">
        <w:rPr>
          <w:rFonts w:ascii="Verdana" w:hAnsi="Verdana"/>
        </w:rPr>
        <w:t>, Escrow</w:t>
      </w:r>
      <w:r w:rsidR="11D98664" w:rsidRPr="00EA5DF5">
        <w:rPr>
          <w:rFonts w:ascii="Verdana" w:hAnsi="Verdana"/>
        </w:rPr>
        <w:t>,</w:t>
      </w:r>
      <w:r w:rsidR="76E864AC" w:rsidRPr="00EA5DF5">
        <w:rPr>
          <w:rFonts w:ascii="Verdana" w:hAnsi="Verdana"/>
        </w:rPr>
        <w:t xml:space="preserve"> Paypal</w:t>
      </w:r>
      <w:r w:rsidR="5DCCD5A3" w:rsidRPr="00EA5DF5">
        <w:rPr>
          <w:rFonts w:ascii="Verdana" w:hAnsi="Verdana"/>
        </w:rPr>
        <w:t xml:space="preserve">; </w:t>
      </w:r>
      <w:r w:rsidR="2DF071F0" w:rsidRPr="00EA5DF5">
        <w:rPr>
          <w:rFonts w:ascii="Verdana" w:hAnsi="Verdana"/>
        </w:rPr>
        <w:t xml:space="preserve">Documentary </w:t>
      </w:r>
      <w:r w:rsidR="5DCCD5A3" w:rsidRPr="00EA5DF5">
        <w:rPr>
          <w:rFonts w:ascii="Verdana" w:hAnsi="Verdana"/>
        </w:rPr>
        <w:t xml:space="preserve">Letters of Credit; </w:t>
      </w:r>
      <w:r w:rsidR="65638F6E" w:rsidRPr="00EA5DF5">
        <w:rPr>
          <w:rFonts w:ascii="Verdana" w:hAnsi="Verdana"/>
        </w:rPr>
        <w:t xml:space="preserve">Documentary </w:t>
      </w:r>
      <w:r w:rsidR="6664BDF8" w:rsidRPr="00EA5DF5">
        <w:rPr>
          <w:rFonts w:ascii="Verdana" w:hAnsi="Verdana"/>
        </w:rPr>
        <w:t xml:space="preserve">Sight </w:t>
      </w:r>
      <w:r w:rsidR="65638F6E" w:rsidRPr="00EA5DF5">
        <w:rPr>
          <w:rFonts w:ascii="Verdana" w:hAnsi="Verdana"/>
        </w:rPr>
        <w:t xml:space="preserve">Collections; </w:t>
      </w:r>
      <w:r w:rsidR="2A04BBB9" w:rsidRPr="00EA5DF5">
        <w:rPr>
          <w:rFonts w:ascii="Verdana" w:hAnsi="Verdana"/>
        </w:rPr>
        <w:t>Documentary Term Collections, Payment Post-Shipment Delivery</w:t>
      </w:r>
      <w:r w:rsidRPr="00EA5DF5">
        <w:rPr>
          <w:rFonts w:ascii="Verdana" w:hAnsi="Verdana"/>
        </w:rPr>
        <w:t>?</w:t>
      </w:r>
    </w:p>
    <w:p w14:paraId="655F3C61" w14:textId="77777777" w:rsidR="00B82F85" w:rsidRPr="00B82F85" w:rsidRDefault="00B82F85" w:rsidP="00B82F85">
      <w:pPr>
        <w:pStyle w:val="ListParagraph"/>
        <w:ind w:left="720" w:firstLine="0"/>
        <w:rPr>
          <w:iCs/>
        </w:rPr>
      </w:pPr>
    </w:p>
    <w:tbl>
      <w:tblPr>
        <w:tblStyle w:val="TableGrid"/>
        <w:tblW w:w="0" w:type="auto"/>
        <w:shd w:val="clear" w:color="auto" w:fill="1F497D" w:themeFill="text2"/>
        <w:tblLook w:val="04A0" w:firstRow="1" w:lastRow="0" w:firstColumn="1" w:lastColumn="0" w:noHBand="0" w:noVBand="1"/>
      </w:tblPr>
      <w:tblGrid>
        <w:gridCol w:w="9918"/>
      </w:tblGrid>
      <w:tr w:rsidR="009B0E89" w14:paraId="7E36C7E1" w14:textId="77777777" w:rsidTr="07A04B01">
        <w:tc>
          <w:tcPr>
            <w:tcW w:w="9918" w:type="dxa"/>
            <w:shd w:val="clear" w:color="auto" w:fill="1F497D" w:themeFill="text2"/>
          </w:tcPr>
          <w:p w14:paraId="10AAA98A" w14:textId="5D75FEC5" w:rsidR="009B0E89" w:rsidRPr="004479A1" w:rsidRDefault="0F9CD762" w:rsidP="009B0E89">
            <w:pPr>
              <w:rPr>
                <w:sz w:val="22"/>
                <w:szCs w:val="22"/>
              </w:rPr>
            </w:pPr>
            <w:r w:rsidRPr="07A04B01">
              <w:rPr>
                <w:color w:val="FFFFFF" w:themeColor="background1"/>
                <w:sz w:val="22"/>
                <w:szCs w:val="22"/>
              </w:rPr>
              <w:t xml:space="preserve">Do our tutorial to </w:t>
            </w:r>
            <w:hyperlink r:id="rId42">
              <w:r w:rsidRPr="07A04B01">
                <w:rPr>
                  <w:rStyle w:val="Hyperlink"/>
                  <w:color w:val="FFFFFF" w:themeColor="background1"/>
                  <w:sz w:val="22"/>
                  <w:szCs w:val="22"/>
                </w:rPr>
                <w:t>Set up payment methods</w:t>
              </w:r>
            </w:hyperlink>
            <w:r w:rsidR="6A7F5B63" w:rsidRPr="07A04B01">
              <w:rPr>
                <w:color w:val="FFFFFF" w:themeColor="background1"/>
                <w:sz w:val="22"/>
                <w:szCs w:val="22"/>
              </w:rPr>
              <w:t xml:space="preserve"> for exporting</w:t>
            </w:r>
            <w:r w:rsidRPr="07A04B01">
              <w:rPr>
                <w:color w:val="FFFFFF" w:themeColor="background1"/>
                <w:sz w:val="22"/>
                <w:szCs w:val="22"/>
              </w:rPr>
              <w:t xml:space="preserve"> </w:t>
            </w:r>
          </w:p>
        </w:tc>
      </w:tr>
    </w:tbl>
    <w:p w14:paraId="2502118A" w14:textId="2967CB6B" w:rsidR="00D4571C" w:rsidRPr="0075191E" w:rsidRDefault="00DB1C8D" w:rsidP="00EA5DF5">
      <w:pPr>
        <w:pStyle w:val="Heading3"/>
      </w:pPr>
      <w:bookmarkStart w:id="51" w:name="_Toc55235190"/>
      <w:r w:rsidRPr="0075191E">
        <w:t>Warranties &amp; refunds</w:t>
      </w:r>
      <w:bookmarkEnd w:id="51"/>
    </w:p>
    <w:p w14:paraId="4A287556" w14:textId="2E121EF9" w:rsidR="7235DA13" w:rsidRPr="0075191E" w:rsidRDefault="7235DA13">
      <w:pPr>
        <w:rPr>
          <w:i/>
          <w:sz w:val="22"/>
          <w:szCs w:val="22"/>
        </w:rPr>
      </w:pPr>
      <w:r w:rsidRPr="0075191E">
        <w:rPr>
          <w:i/>
          <w:sz w:val="22"/>
          <w:szCs w:val="22"/>
        </w:rPr>
        <w:t>Describe your warranties and refunds policy and process.</w:t>
      </w:r>
    </w:p>
    <w:p w14:paraId="4CE801E8" w14:textId="77777777" w:rsidR="00B82F85" w:rsidRPr="0075191E" w:rsidRDefault="00DB1C8D" w:rsidP="00416578">
      <w:pPr>
        <w:pStyle w:val="ListParagraph"/>
        <w:numPr>
          <w:ilvl w:val="0"/>
          <w:numId w:val="34"/>
        </w:numPr>
        <w:spacing w:after="60"/>
        <w:ind w:left="714" w:hanging="357"/>
        <w:rPr>
          <w:rFonts w:ascii="Verdana" w:hAnsi="Verdana"/>
          <w:iCs/>
        </w:rPr>
      </w:pPr>
      <w:r w:rsidRPr="0075191E">
        <w:rPr>
          <w:rFonts w:ascii="Verdana" w:hAnsi="Verdana"/>
          <w:iCs/>
        </w:rPr>
        <w:t xml:space="preserve">If you manufacture certain goods, what are the warranty terms? </w:t>
      </w:r>
    </w:p>
    <w:p w14:paraId="2C23E3F2" w14:textId="5E97C7D6" w:rsidR="00B82F85" w:rsidRPr="0075191E" w:rsidRDefault="00DB1C8D" w:rsidP="00416578">
      <w:pPr>
        <w:pStyle w:val="ListParagraph"/>
        <w:numPr>
          <w:ilvl w:val="0"/>
          <w:numId w:val="34"/>
        </w:numPr>
        <w:spacing w:after="60"/>
        <w:ind w:left="714" w:hanging="357"/>
        <w:rPr>
          <w:rFonts w:ascii="Verdana" w:hAnsi="Verdana"/>
        </w:rPr>
      </w:pPr>
      <w:r w:rsidRPr="0075191E">
        <w:rPr>
          <w:rFonts w:ascii="Verdana" w:hAnsi="Verdana"/>
        </w:rPr>
        <w:t>What is your refund/exchange policy?</w:t>
      </w:r>
      <w:r w:rsidR="25EA3F9C" w:rsidRPr="0075191E">
        <w:rPr>
          <w:rFonts w:ascii="Verdana" w:hAnsi="Verdana"/>
        </w:rPr>
        <w:t xml:space="preserve"> </w:t>
      </w:r>
    </w:p>
    <w:p w14:paraId="478F9EC1" w14:textId="77777777" w:rsidR="00B82F85" w:rsidRPr="0075191E" w:rsidRDefault="25EA3F9C" w:rsidP="00416578">
      <w:pPr>
        <w:pStyle w:val="ListParagraph"/>
        <w:numPr>
          <w:ilvl w:val="0"/>
          <w:numId w:val="34"/>
        </w:numPr>
        <w:spacing w:after="60"/>
        <w:ind w:left="714" w:hanging="357"/>
        <w:rPr>
          <w:rFonts w:ascii="Verdana" w:hAnsi="Verdana"/>
          <w:iCs/>
        </w:rPr>
      </w:pPr>
      <w:r w:rsidRPr="0075191E">
        <w:rPr>
          <w:rFonts w:ascii="Verdana" w:hAnsi="Verdana"/>
          <w:iCs/>
        </w:rPr>
        <w:t xml:space="preserve">What is the refund policy for the retailer and is there specific country </w:t>
      </w:r>
      <w:r w:rsidR="36C85CBB" w:rsidRPr="0075191E">
        <w:rPr>
          <w:rFonts w:ascii="Verdana" w:hAnsi="Verdana"/>
          <w:iCs/>
        </w:rPr>
        <w:t>legislation</w:t>
      </w:r>
      <w:r w:rsidRPr="0075191E">
        <w:rPr>
          <w:rFonts w:ascii="Verdana" w:hAnsi="Verdana"/>
          <w:iCs/>
        </w:rPr>
        <w:t xml:space="preserve"> </w:t>
      </w:r>
      <w:r w:rsidR="0B598468" w:rsidRPr="0075191E">
        <w:rPr>
          <w:rFonts w:ascii="Verdana" w:hAnsi="Verdana"/>
          <w:iCs/>
        </w:rPr>
        <w:t xml:space="preserve">the manufacturer is required </w:t>
      </w:r>
      <w:r w:rsidRPr="0075191E">
        <w:rPr>
          <w:rFonts w:ascii="Verdana" w:hAnsi="Verdana"/>
          <w:iCs/>
        </w:rPr>
        <w:t xml:space="preserve">to meet </w:t>
      </w:r>
      <w:r w:rsidR="6946AC74" w:rsidRPr="0075191E">
        <w:rPr>
          <w:rFonts w:ascii="Verdana" w:hAnsi="Verdana"/>
          <w:iCs/>
        </w:rPr>
        <w:t>with regards to consumer rights?</w:t>
      </w:r>
      <w:r w:rsidR="64E1E555" w:rsidRPr="0075191E">
        <w:rPr>
          <w:rFonts w:ascii="Verdana" w:hAnsi="Verdana"/>
          <w:iCs/>
        </w:rPr>
        <w:t xml:space="preserve"> </w:t>
      </w:r>
    </w:p>
    <w:p w14:paraId="53D6FB1B" w14:textId="6BCA2E0C" w:rsidR="00DB1C8D" w:rsidRPr="0075191E" w:rsidRDefault="64E1E555" w:rsidP="00416578">
      <w:pPr>
        <w:pStyle w:val="ListParagraph"/>
        <w:numPr>
          <w:ilvl w:val="0"/>
          <w:numId w:val="34"/>
        </w:numPr>
        <w:spacing w:after="60"/>
        <w:ind w:left="714" w:hanging="357"/>
        <w:rPr>
          <w:rFonts w:ascii="Verdana" w:hAnsi="Verdana"/>
        </w:rPr>
      </w:pPr>
      <w:r w:rsidRPr="5932178C">
        <w:rPr>
          <w:rFonts w:ascii="Verdana" w:hAnsi="Verdana"/>
        </w:rPr>
        <w:t>Have you factored this into your export pricing model?</w:t>
      </w:r>
      <w:r w:rsidR="00DB1C8D" w:rsidRPr="5932178C">
        <w:rPr>
          <w:rFonts w:ascii="Verdana" w:hAnsi="Verdana"/>
        </w:rPr>
        <w:t xml:space="preserve"> </w:t>
      </w:r>
    </w:p>
    <w:p w14:paraId="7BF406BD" w14:textId="3FB21D9D" w:rsidR="00801A1F" w:rsidRPr="00AC02B2" w:rsidRDefault="4C21F351" w:rsidP="00EA5DF5">
      <w:pPr>
        <w:pStyle w:val="Heading3"/>
      </w:pPr>
      <w:bookmarkStart w:id="52" w:name="_Toc55235191"/>
      <w:r>
        <w:t>Research &amp; development (R&amp;D)/innovation activities</w:t>
      </w:r>
      <w:bookmarkEnd w:id="52"/>
    </w:p>
    <w:p w14:paraId="39D72076" w14:textId="4F294B66" w:rsidR="2539D5FE" w:rsidRPr="00AC02B2" w:rsidRDefault="2539D5FE" w:rsidP="5932178C">
      <w:pPr>
        <w:rPr>
          <w:i/>
          <w:iCs/>
          <w:sz w:val="22"/>
          <w:szCs w:val="22"/>
        </w:rPr>
      </w:pPr>
      <w:r w:rsidRPr="5932178C">
        <w:rPr>
          <w:i/>
          <w:iCs/>
          <w:sz w:val="22"/>
          <w:szCs w:val="22"/>
        </w:rPr>
        <w:t>Describe the R&amp;D and innovation activities you’ll implement enable successful exp</w:t>
      </w:r>
      <w:r w:rsidR="26CFFFF2" w:rsidRPr="5932178C">
        <w:rPr>
          <w:i/>
          <w:iCs/>
          <w:sz w:val="22"/>
          <w:szCs w:val="22"/>
        </w:rPr>
        <w:t>orting</w:t>
      </w:r>
      <w:r w:rsidRPr="5932178C">
        <w:rPr>
          <w:i/>
          <w:iCs/>
          <w:sz w:val="22"/>
          <w:szCs w:val="22"/>
        </w:rPr>
        <w:t>.</w:t>
      </w:r>
    </w:p>
    <w:p w14:paraId="4893A15E" w14:textId="65D15859" w:rsidR="00B82F85" w:rsidRPr="00416578" w:rsidRDefault="4C21F351" w:rsidP="00416578">
      <w:pPr>
        <w:pStyle w:val="ListParagraph"/>
        <w:numPr>
          <w:ilvl w:val="0"/>
          <w:numId w:val="34"/>
        </w:numPr>
        <w:spacing w:after="60"/>
        <w:ind w:left="714" w:hanging="357"/>
        <w:rPr>
          <w:rFonts w:ascii="Verdana" w:hAnsi="Verdana"/>
          <w:iCs/>
        </w:rPr>
      </w:pPr>
      <w:r w:rsidRPr="00416578">
        <w:rPr>
          <w:rFonts w:ascii="Verdana" w:hAnsi="Verdana"/>
          <w:iCs/>
        </w:rPr>
        <w:t xml:space="preserve">Do you need to improve your production processes? </w:t>
      </w:r>
    </w:p>
    <w:p w14:paraId="0BA39E71" w14:textId="77777777" w:rsidR="00B82F85" w:rsidRPr="00416578" w:rsidRDefault="4C21F351" w:rsidP="00416578">
      <w:pPr>
        <w:pStyle w:val="ListParagraph"/>
        <w:numPr>
          <w:ilvl w:val="0"/>
          <w:numId w:val="34"/>
        </w:numPr>
        <w:spacing w:after="60"/>
        <w:ind w:left="714" w:hanging="357"/>
        <w:rPr>
          <w:rFonts w:ascii="Verdana" w:hAnsi="Verdana"/>
          <w:iCs/>
        </w:rPr>
      </w:pPr>
      <w:r w:rsidRPr="00416578">
        <w:rPr>
          <w:rFonts w:ascii="Verdana" w:hAnsi="Verdana"/>
          <w:iCs/>
        </w:rPr>
        <w:t>What financial and/or staff resources will you allocate?</w:t>
      </w:r>
      <w:r w:rsidR="5D340677" w:rsidRPr="00416578">
        <w:rPr>
          <w:rFonts w:ascii="Verdana" w:hAnsi="Verdana"/>
          <w:iCs/>
        </w:rPr>
        <w:t xml:space="preserve">  </w:t>
      </w:r>
    </w:p>
    <w:p w14:paraId="2A3969CC" w14:textId="77777777" w:rsidR="00B82F85" w:rsidRPr="00416578" w:rsidRDefault="5D340677" w:rsidP="00416578">
      <w:pPr>
        <w:pStyle w:val="ListParagraph"/>
        <w:numPr>
          <w:ilvl w:val="0"/>
          <w:numId w:val="34"/>
        </w:numPr>
        <w:spacing w:after="60"/>
        <w:ind w:left="714" w:hanging="357"/>
        <w:rPr>
          <w:rFonts w:ascii="Verdana" w:hAnsi="Verdana"/>
          <w:iCs/>
        </w:rPr>
      </w:pPr>
      <w:r w:rsidRPr="00416578">
        <w:rPr>
          <w:rFonts w:ascii="Verdana" w:hAnsi="Verdana"/>
          <w:iCs/>
        </w:rPr>
        <w:t xml:space="preserve">Do you need to re-develop your products to meet offshore requirements? </w:t>
      </w:r>
    </w:p>
    <w:p w14:paraId="64790B8E" w14:textId="779C7DB0" w:rsidR="00801A1F" w:rsidRPr="00416578" w:rsidRDefault="5D340677" w:rsidP="00416578">
      <w:pPr>
        <w:pStyle w:val="ListParagraph"/>
        <w:numPr>
          <w:ilvl w:val="0"/>
          <w:numId w:val="34"/>
        </w:numPr>
        <w:spacing w:after="60"/>
        <w:ind w:left="714" w:hanging="357"/>
        <w:rPr>
          <w:rFonts w:ascii="Verdana" w:hAnsi="Verdana"/>
          <w:iCs/>
        </w:rPr>
      </w:pPr>
      <w:r w:rsidRPr="00416578">
        <w:rPr>
          <w:rFonts w:ascii="Verdana" w:hAnsi="Verdana"/>
          <w:iCs/>
        </w:rPr>
        <w:t xml:space="preserve">Have you checked if you are eligible for </w:t>
      </w:r>
      <w:r w:rsidR="6A419D4A" w:rsidRPr="00416578">
        <w:rPr>
          <w:rFonts w:ascii="Verdana" w:hAnsi="Verdana"/>
          <w:iCs/>
        </w:rPr>
        <w:t xml:space="preserve">the </w:t>
      </w:r>
      <w:hyperlink r:id="rId43" w:history="1">
        <w:r w:rsidR="6A419D4A" w:rsidRPr="00416578">
          <w:rPr>
            <w:rFonts w:ascii="Verdana" w:hAnsi="Verdana"/>
            <w:iCs/>
          </w:rPr>
          <w:t>R&amp;D Tax Incentive</w:t>
        </w:r>
      </w:hyperlink>
      <w:r w:rsidR="6A419D4A" w:rsidRPr="00416578">
        <w:rPr>
          <w:rFonts w:ascii="Verdana" w:hAnsi="Verdana"/>
          <w:iCs/>
        </w:rPr>
        <w:t>?</w:t>
      </w:r>
    </w:p>
    <w:p w14:paraId="4AB443EE" w14:textId="77777777" w:rsidR="00416578" w:rsidRDefault="4C21F351" w:rsidP="00416578">
      <w:pPr>
        <w:pStyle w:val="Heading3"/>
      </w:pPr>
      <w:bookmarkStart w:id="53" w:name="_Toc55235192"/>
      <w:r w:rsidRPr="00AC02B2">
        <w:t>Intellectual property strategy</w:t>
      </w:r>
      <w:bookmarkEnd w:id="53"/>
    </w:p>
    <w:p w14:paraId="5F460032" w14:textId="19B57520" w:rsidR="7D9C67BB" w:rsidRPr="00AC02B2" w:rsidRDefault="7D9C67BB" w:rsidP="67284676">
      <w:pPr>
        <w:rPr>
          <w:i/>
          <w:sz w:val="22"/>
          <w:szCs w:val="22"/>
        </w:rPr>
      </w:pPr>
      <w:r w:rsidRPr="00AC02B2">
        <w:rPr>
          <w:i/>
          <w:sz w:val="22"/>
          <w:szCs w:val="22"/>
        </w:rPr>
        <w:t>Describe your IP strategy for exporting</w:t>
      </w:r>
      <w:r w:rsidR="00416578">
        <w:rPr>
          <w:i/>
          <w:sz w:val="22"/>
          <w:szCs w:val="22"/>
        </w:rPr>
        <w:t>.</w:t>
      </w:r>
    </w:p>
    <w:p w14:paraId="0C4C3DD8" w14:textId="0AB92CB0" w:rsidR="00801A1F" w:rsidRPr="00416578" w:rsidRDefault="4C21F351" w:rsidP="00416578">
      <w:pPr>
        <w:pStyle w:val="ListParagraph"/>
        <w:numPr>
          <w:ilvl w:val="0"/>
          <w:numId w:val="34"/>
        </w:numPr>
        <w:spacing w:after="60"/>
        <w:ind w:left="714" w:hanging="357"/>
        <w:rPr>
          <w:rFonts w:ascii="Verdana" w:hAnsi="Verdana"/>
          <w:iCs/>
        </w:rPr>
      </w:pPr>
      <w:r w:rsidRPr="00416578">
        <w:rPr>
          <w:rFonts w:ascii="Verdana" w:hAnsi="Verdana"/>
          <w:iCs/>
        </w:rPr>
        <w:t>How do you plan to protect your innovations</w:t>
      </w:r>
      <w:r w:rsidR="65478CDC" w:rsidRPr="00416578">
        <w:rPr>
          <w:rFonts w:ascii="Verdana" w:hAnsi="Verdana"/>
          <w:iCs/>
        </w:rPr>
        <w:t xml:space="preserve"> and brand</w:t>
      </w:r>
      <w:r w:rsidRPr="00416578">
        <w:rPr>
          <w:rFonts w:ascii="Verdana" w:hAnsi="Verdana"/>
          <w:iCs/>
        </w:rPr>
        <w:t xml:space="preserve">? </w:t>
      </w:r>
    </w:p>
    <w:p w14:paraId="6DE878A5" w14:textId="515F4CF0" w:rsidR="00801A1F" w:rsidRPr="00416578" w:rsidRDefault="4C21F351" w:rsidP="00416578">
      <w:pPr>
        <w:pStyle w:val="ListParagraph"/>
        <w:numPr>
          <w:ilvl w:val="0"/>
          <w:numId w:val="34"/>
        </w:numPr>
        <w:spacing w:after="60"/>
        <w:ind w:left="714" w:hanging="357"/>
        <w:rPr>
          <w:rFonts w:ascii="Verdana" w:hAnsi="Verdana"/>
          <w:iCs/>
        </w:rPr>
      </w:pPr>
      <w:r w:rsidRPr="00416578">
        <w:rPr>
          <w:rFonts w:ascii="Verdana" w:hAnsi="Verdana"/>
          <w:iCs/>
        </w:rPr>
        <w:t xml:space="preserve">Do you have </w:t>
      </w:r>
      <w:r w:rsidR="6D01B8F3" w:rsidRPr="00416578">
        <w:rPr>
          <w:rFonts w:ascii="Verdana" w:hAnsi="Verdana"/>
          <w:iCs/>
        </w:rPr>
        <w:t>non-disclosure</w:t>
      </w:r>
      <w:r w:rsidR="6EDEA995" w:rsidRPr="00416578">
        <w:rPr>
          <w:rFonts w:ascii="Verdana" w:hAnsi="Verdana"/>
          <w:iCs/>
        </w:rPr>
        <w:t xml:space="preserve"> or </w:t>
      </w:r>
      <w:r w:rsidRPr="00416578">
        <w:rPr>
          <w:rFonts w:ascii="Verdana" w:hAnsi="Verdana"/>
          <w:iCs/>
        </w:rPr>
        <w:t>confi</w:t>
      </w:r>
      <w:r w:rsidR="00D4571C" w:rsidRPr="00416578">
        <w:rPr>
          <w:rFonts w:ascii="Verdana" w:hAnsi="Verdana"/>
          <w:iCs/>
        </w:rPr>
        <w:t>dentiality agreements in place?</w:t>
      </w:r>
    </w:p>
    <w:p w14:paraId="23211330" w14:textId="1465F9D8" w:rsidR="3E022E18" w:rsidRPr="00AC02B2" w:rsidRDefault="3E022E18" w:rsidP="67284676">
      <w:pPr>
        <w:rPr>
          <w:sz w:val="22"/>
          <w:szCs w:val="22"/>
        </w:rPr>
      </w:pPr>
      <w:r w:rsidRPr="3D820545">
        <w:rPr>
          <w:sz w:val="22"/>
          <w:szCs w:val="22"/>
        </w:rPr>
        <w:t>List any current trademarks, patents, designs and websites (domain names) you have registered and for which international markets.</w:t>
      </w:r>
    </w:p>
    <w:p w14:paraId="5CDE3590" w14:textId="77777777" w:rsidR="00416578" w:rsidRDefault="00416578">
      <w:pPr>
        <w:rPr>
          <w:rFonts w:cs="Arial"/>
          <w:iCs/>
          <w:color w:val="262626" w:themeColor="text1" w:themeTint="D9"/>
          <w:sz w:val="30"/>
          <w:szCs w:val="26"/>
        </w:rPr>
      </w:pPr>
      <w:r>
        <w:br w:type="page"/>
      </w:r>
    </w:p>
    <w:p w14:paraId="5148102E" w14:textId="4947A6FE" w:rsidR="00DB1C8D" w:rsidRPr="00AC02B2" w:rsidRDefault="4C21F351" w:rsidP="00EA5DF5">
      <w:pPr>
        <w:pStyle w:val="Heading3"/>
      </w:pPr>
      <w:bookmarkStart w:id="54" w:name="_Toc55235193"/>
      <w:r w:rsidRPr="00AC02B2">
        <w:lastRenderedPageBreak/>
        <w:t>Insurance</w:t>
      </w:r>
      <w:bookmarkEnd w:id="54"/>
    </w:p>
    <w:tbl>
      <w:tblPr>
        <w:tblStyle w:val="TableGrid"/>
        <w:tblW w:w="0" w:type="auto"/>
        <w:tblLayout w:type="fixed"/>
        <w:tblLook w:val="06A0" w:firstRow="1" w:lastRow="0" w:firstColumn="1" w:lastColumn="0" w:noHBand="1" w:noVBand="1"/>
      </w:tblPr>
      <w:tblGrid>
        <w:gridCol w:w="2685"/>
        <w:gridCol w:w="7244"/>
      </w:tblGrid>
      <w:tr w:rsidR="67284676" w:rsidRPr="00AC02B2" w14:paraId="28C3BFD9" w14:textId="77777777" w:rsidTr="00065802">
        <w:tc>
          <w:tcPr>
            <w:tcW w:w="2685" w:type="dxa"/>
            <w:shd w:val="clear" w:color="auto" w:fill="1F497D" w:themeFill="text2"/>
          </w:tcPr>
          <w:p w14:paraId="76C9772A" w14:textId="3CA23EFE" w:rsidR="1260B4C7" w:rsidRPr="004479A1" w:rsidRDefault="1260B4C7" w:rsidP="67284676">
            <w:pPr>
              <w:rPr>
                <w:color w:val="FFFFFF" w:themeColor="background1"/>
                <w:sz w:val="22"/>
                <w:szCs w:val="22"/>
              </w:rPr>
            </w:pPr>
            <w:r w:rsidRPr="00065802">
              <w:rPr>
                <w:color w:val="FFFFFF" w:themeColor="background1"/>
                <w:sz w:val="22"/>
                <w:szCs w:val="22"/>
              </w:rPr>
              <w:t>Professional indemnity</w:t>
            </w:r>
          </w:p>
        </w:tc>
        <w:tc>
          <w:tcPr>
            <w:tcW w:w="7244" w:type="dxa"/>
          </w:tcPr>
          <w:p w14:paraId="29ABF0C2" w14:textId="77777777" w:rsidR="008D7051" w:rsidRDefault="1260B4C7" w:rsidP="67284676">
            <w:pPr>
              <w:rPr>
                <w:i/>
                <w:iCs/>
                <w:sz w:val="22"/>
                <w:szCs w:val="22"/>
              </w:rPr>
            </w:pPr>
            <w:r w:rsidRPr="00AC02B2">
              <w:rPr>
                <w:i/>
                <w:iCs/>
                <w:sz w:val="22"/>
                <w:szCs w:val="22"/>
              </w:rPr>
              <w:t xml:space="preserve">Provide details. </w:t>
            </w:r>
          </w:p>
          <w:p w14:paraId="60D027CA" w14:textId="44401B7E" w:rsidR="1260B4C7" w:rsidRPr="00AC02B2" w:rsidRDefault="1260B4C7" w:rsidP="67284676">
            <w:pPr>
              <w:rPr>
                <w:i/>
                <w:iCs/>
                <w:sz w:val="22"/>
                <w:szCs w:val="22"/>
              </w:rPr>
            </w:pPr>
            <w:r w:rsidRPr="00AC02B2">
              <w:rPr>
                <w:i/>
                <w:iCs/>
                <w:sz w:val="22"/>
                <w:szCs w:val="22"/>
              </w:rPr>
              <w:t>This covers any legal action taken out as a result of your professional advice</w:t>
            </w:r>
          </w:p>
        </w:tc>
      </w:tr>
      <w:tr w:rsidR="67284676" w:rsidRPr="00AC02B2" w14:paraId="37BFC417" w14:textId="77777777" w:rsidTr="00065802">
        <w:tc>
          <w:tcPr>
            <w:tcW w:w="2685" w:type="dxa"/>
            <w:shd w:val="clear" w:color="auto" w:fill="1F497D" w:themeFill="text2"/>
          </w:tcPr>
          <w:p w14:paraId="3FD35CD8" w14:textId="676B55AF" w:rsidR="1260B4C7" w:rsidRPr="004479A1" w:rsidRDefault="1260B4C7" w:rsidP="67284676">
            <w:pPr>
              <w:rPr>
                <w:color w:val="FFFFFF" w:themeColor="background1"/>
                <w:sz w:val="22"/>
                <w:szCs w:val="22"/>
              </w:rPr>
            </w:pPr>
            <w:r w:rsidRPr="00065802">
              <w:rPr>
                <w:color w:val="FFFFFF" w:themeColor="background1"/>
                <w:sz w:val="22"/>
                <w:szCs w:val="22"/>
              </w:rPr>
              <w:t>Product liability</w:t>
            </w:r>
          </w:p>
        </w:tc>
        <w:tc>
          <w:tcPr>
            <w:tcW w:w="7244" w:type="dxa"/>
          </w:tcPr>
          <w:p w14:paraId="655664C6" w14:textId="77777777" w:rsidR="008D7051" w:rsidRDefault="1260B4C7" w:rsidP="67284676">
            <w:pPr>
              <w:rPr>
                <w:i/>
                <w:iCs/>
                <w:sz w:val="22"/>
                <w:szCs w:val="22"/>
              </w:rPr>
            </w:pPr>
            <w:r w:rsidRPr="00AC02B2">
              <w:rPr>
                <w:i/>
                <w:iCs/>
                <w:sz w:val="22"/>
                <w:szCs w:val="22"/>
              </w:rPr>
              <w:t xml:space="preserve">Provide details. </w:t>
            </w:r>
          </w:p>
          <w:p w14:paraId="2C2FA599" w14:textId="3E64FDBC" w:rsidR="1260B4C7" w:rsidRPr="00AC02B2" w:rsidRDefault="1260B4C7" w:rsidP="67284676">
            <w:pPr>
              <w:rPr>
                <w:i/>
                <w:iCs/>
                <w:sz w:val="22"/>
                <w:szCs w:val="22"/>
              </w:rPr>
            </w:pPr>
            <w:r w:rsidRPr="00AC02B2">
              <w:rPr>
                <w:i/>
                <w:iCs/>
                <w:sz w:val="22"/>
                <w:szCs w:val="22"/>
              </w:rPr>
              <w:t>This covers any legal action taken out as a result of injury, damage or death from your product. Always check that your policy covers new markets that you enter and seek out other insurance providers if they don’t cover those international markets. Some larger retailers also have a requirement for a specified level of cover so make sure you check this when signing contracts.</w:t>
            </w:r>
          </w:p>
        </w:tc>
      </w:tr>
      <w:tr w:rsidR="67284676" w:rsidRPr="00AC02B2" w14:paraId="5C44B086" w14:textId="77777777" w:rsidTr="00065802">
        <w:tc>
          <w:tcPr>
            <w:tcW w:w="2685" w:type="dxa"/>
            <w:shd w:val="clear" w:color="auto" w:fill="1F497D" w:themeFill="text2"/>
          </w:tcPr>
          <w:p w14:paraId="23698761" w14:textId="1EFDCE82" w:rsidR="1260B4C7" w:rsidRPr="00065802" w:rsidRDefault="1260B4C7" w:rsidP="67284676">
            <w:pPr>
              <w:rPr>
                <w:i/>
                <w:iCs/>
                <w:color w:val="FFFFFF" w:themeColor="background1"/>
                <w:sz w:val="22"/>
                <w:szCs w:val="22"/>
              </w:rPr>
            </w:pPr>
            <w:r w:rsidRPr="00065802">
              <w:rPr>
                <w:color w:val="FFFFFF" w:themeColor="background1"/>
                <w:sz w:val="22"/>
                <w:szCs w:val="22"/>
              </w:rPr>
              <w:t>Business assets</w:t>
            </w:r>
          </w:p>
        </w:tc>
        <w:tc>
          <w:tcPr>
            <w:tcW w:w="7244" w:type="dxa"/>
          </w:tcPr>
          <w:p w14:paraId="79061EEC" w14:textId="0479E875" w:rsidR="1260B4C7" w:rsidRPr="00AC02B2" w:rsidRDefault="1260B4C7" w:rsidP="67284676">
            <w:pPr>
              <w:rPr>
                <w:i/>
                <w:iCs/>
                <w:sz w:val="22"/>
                <w:szCs w:val="22"/>
              </w:rPr>
            </w:pPr>
            <w:r w:rsidRPr="00AC02B2">
              <w:rPr>
                <w:i/>
                <w:iCs/>
                <w:sz w:val="22"/>
                <w:szCs w:val="22"/>
              </w:rPr>
              <w:t>Provide details if you have insured your business assets in the event of a fire, burglary or damage? For example: building, contents, motor vehicles.</w:t>
            </w:r>
          </w:p>
        </w:tc>
      </w:tr>
      <w:tr w:rsidR="67284676" w:rsidRPr="00AC02B2" w14:paraId="0B4535C2" w14:textId="77777777" w:rsidTr="00065802">
        <w:tc>
          <w:tcPr>
            <w:tcW w:w="2685" w:type="dxa"/>
            <w:shd w:val="clear" w:color="auto" w:fill="1F497D" w:themeFill="text2"/>
          </w:tcPr>
          <w:p w14:paraId="55A5721F" w14:textId="6BC6C721" w:rsidR="1260B4C7" w:rsidRPr="00065802" w:rsidRDefault="1260B4C7" w:rsidP="67284676">
            <w:pPr>
              <w:rPr>
                <w:color w:val="FFFFFF" w:themeColor="background1"/>
                <w:sz w:val="22"/>
                <w:szCs w:val="22"/>
              </w:rPr>
            </w:pPr>
            <w:r w:rsidRPr="00065802">
              <w:rPr>
                <w:color w:val="FFFFFF" w:themeColor="background1"/>
                <w:sz w:val="22"/>
                <w:szCs w:val="22"/>
              </w:rPr>
              <w:t>Business revenue</w:t>
            </w:r>
          </w:p>
        </w:tc>
        <w:tc>
          <w:tcPr>
            <w:tcW w:w="7244" w:type="dxa"/>
          </w:tcPr>
          <w:p w14:paraId="2C13C402" w14:textId="3EA7C386" w:rsidR="1260B4C7" w:rsidRPr="00AC02B2" w:rsidRDefault="1260B4C7" w:rsidP="67284676">
            <w:pPr>
              <w:rPr>
                <w:sz w:val="22"/>
                <w:szCs w:val="22"/>
              </w:rPr>
            </w:pPr>
            <w:r w:rsidRPr="00AC02B2">
              <w:rPr>
                <w:i/>
                <w:iCs/>
                <w:sz w:val="22"/>
                <w:szCs w:val="22"/>
              </w:rPr>
              <w:t>Provide details if you have insured your business in the event of business interruption where you cannot trade because of a particular event and are unable to make money?</w:t>
            </w:r>
          </w:p>
        </w:tc>
      </w:tr>
    </w:tbl>
    <w:p w14:paraId="22717E20" w14:textId="1878FCF7" w:rsidR="67284676" w:rsidRDefault="67284676"/>
    <w:p w14:paraId="6D1B6B8D" w14:textId="3E4EAD9F" w:rsidR="00A7255F" w:rsidRDefault="00A7255F" w:rsidP="67284676">
      <w:pPr>
        <w:rPr>
          <w:b/>
          <w:bCs/>
        </w:rPr>
      </w:pPr>
    </w:p>
    <w:p w14:paraId="43D075A8" w14:textId="77777777" w:rsidR="0027172F" w:rsidRPr="00E46B40" w:rsidRDefault="0027172F" w:rsidP="009B0E89"/>
    <w:p w14:paraId="4C384905" w14:textId="77777777" w:rsidR="00801A1F" w:rsidRPr="00E46B40" w:rsidRDefault="00801A1F" w:rsidP="00E51044">
      <w:pPr>
        <w:pStyle w:val="Heading2"/>
        <w:pageBreakBefore/>
      </w:pPr>
      <w:bookmarkStart w:id="55" w:name="_Toc302402309"/>
      <w:bookmarkStart w:id="56" w:name="_Toc55235194"/>
      <w:bookmarkStart w:id="57" w:name="thefinances"/>
      <w:r>
        <w:lastRenderedPageBreak/>
        <w:t>The Finances</w:t>
      </w:r>
      <w:bookmarkEnd w:id="55"/>
      <w:bookmarkEnd w:id="56"/>
    </w:p>
    <w:tbl>
      <w:tblPr>
        <w:tblStyle w:val="TableGrid"/>
        <w:tblW w:w="0" w:type="auto"/>
        <w:tblLayout w:type="fixed"/>
        <w:tblLook w:val="06A0" w:firstRow="1" w:lastRow="0" w:firstColumn="1" w:lastColumn="0" w:noHBand="1" w:noVBand="1"/>
      </w:tblPr>
      <w:tblGrid>
        <w:gridCol w:w="9929"/>
      </w:tblGrid>
      <w:tr w:rsidR="67284676" w14:paraId="3A8CB1EF" w14:textId="77777777" w:rsidTr="07A04B01">
        <w:tc>
          <w:tcPr>
            <w:tcW w:w="9929" w:type="dxa"/>
            <w:shd w:val="clear" w:color="auto" w:fill="1F497D" w:themeFill="text2"/>
          </w:tcPr>
          <w:p w14:paraId="770327A4" w14:textId="41F9C287" w:rsidR="2FC3E5BA" w:rsidRDefault="0E163370" w:rsidP="67284676">
            <w:r w:rsidRPr="07A04B01">
              <w:rPr>
                <w:color w:val="FFFFFF" w:themeColor="background1"/>
              </w:rPr>
              <w:t xml:space="preserve">Read our </w:t>
            </w:r>
            <w:hyperlink r:id="rId44" w:history="1">
              <w:r w:rsidRPr="00DD33A1">
                <w:rPr>
                  <w:rStyle w:val="Hyperlink"/>
                </w:rPr>
                <w:t xml:space="preserve">Export </w:t>
              </w:r>
              <w:r w:rsidR="2EA3DAF9" w:rsidRPr="00DD33A1">
                <w:rPr>
                  <w:rStyle w:val="Hyperlink"/>
                </w:rPr>
                <w:t>costs</w:t>
              </w:r>
            </w:hyperlink>
            <w:r w:rsidR="2EA3DAF9" w:rsidRPr="00DD33A1">
              <w:rPr>
                <w:rStyle w:val="Hyperlink"/>
                <w:color w:val="FFFFFF" w:themeColor="background1"/>
                <w:u w:val="none"/>
              </w:rPr>
              <w:t xml:space="preserve"> </w:t>
            </w:r>
            <w:r w:rsidRPr="00DD33A1">
              <w:rPr>
                <w:rStyle w:val="Hyperlink"/>
                <w:color w:val="FFFFFF" w:themeColor="background1"/>
                <w:u w:val="none"/>
              </w:rPr>
              <w:t xml:space="preserve">and </w:t>
            </w:r>
            <w:hyperlink r:id="rId45" w:history="1">
              <w:r w:rsidRPr="00DD33A1">
                <w:rPr>
                  <w:rStyle w:val="Hyperlink"/>
                </w:rPr>
                <w:t>finance</w:t>
              </w:r>
            </w:hyperlink>
            <w:r w:rsidRPr="07A04B01">
              <w:rPr>
                <w:color w:val="FFFFFF" w:themeColor="background1"/>
              </w:rPr>
              <w:t xml:space="preserve"> guide to </w:t>
            </w:r>
            <w:r w:rsidR="45FB634D" w:rsidRPr="07A04B01">
              <w:rPr>
                <w:color w:val="FFFFFF" w:themeColor="background1"/>
              </w:rPr>
              <w:t>u</w:t>
            </w:r>
            <w:r w:rsidR="45FB634D" w:rsidRPr="07A04B01">
              <w:rPr>
                <w:rFonts w:eastAsia="Verdana" w:cs="Verdana"/>
                <w:color w:val="FFFFFF" w:themeColor="background1"/>
                <w:sz w:val="22"/>
                <w:szCs w:val="22"/>
              </w:rPr>
              <w:t>nderstand your expenses and find out how to access grants, loans and other finance to help you get started with exporting.</w:t>
            </w:r>
          </w:p>
        </w:tc>
      </w:tr>
    </w:tbl>
    <w:p w14:paraId="4C384906" w14:textId="77777777" w:rsidR="00801A1F" w:rsidRPr="00E46B40" w:rsidRDefault="00801A1F" w:rsidP="00E51044">
      <w:pPr>
        <w:pStyle w:val="Heading3"/>
      </w:pPr>
      <w:bookmarkStart w:id="58" w:name="_Toc302402310"/>
      <w:bookmarkStart w:id="59" w:name="_Toc55235195"/>
      <w:bookmarkStart w:id="60" w:name="keyobjectivesandfinancialreview"/>
      <w:bookmarkEnd w:id="57"/>
      <w:r w:rsidRPr="00E46B40">
        <w:t>Key objectives &amp; financial review</w:t>
      </w:r>
      <w:bookmarkEnd w:id="58"/>
      <w:bookmarkEnd w:id="59"/>
    </w:p>
    <w:bookmarkEnd w:id="60"/>
    <w:p w14:paraId="4C384907" w14:textId="77777777" w:rsidR="00801A1F" w:rsidRPr="00AC02B2" w:rsidRDefault="00801A1F" w:rsidP="00801A1F">
      <w:pPr>
        <w:rPr>
          <w:b/>
          <w:sz w:val="22"/>
          <w:szCs w:val="22"/>
        </w:rPr>
      </w:pPr>
      <w:r w:rsidRPr="00AC02B2">
        <w:rPr>
          <w:b/>
          <w:sz w:val="22"/>
          <w:szCs w:val="22"/>
        </w:rPr>
        <w:t>Financial objectives</w:t>
      </w:r>
    </w:p>
    <w:p w14:paraId="332626CD" w14:textId="012C2032" w:rsidR="00801A1F" w:rsidRPr="00AC02B2" w:rsidRDefault="00801A1F" w:rsidP="67284676">
      <w:pPr>
        <w:rPr>
          <w:i/>
          <w:iCs/>
          <w:sz w:val="22"/>
          <w:szCs w:val="22"/>
        </w:rPr>
      </w:pPr>
      <w:r w:rsidRPr="00AC02B2">
        <w:rPr>
          <w:i/>
          <w:iCs/>
          <w:sz w:val="22"/>
          <w:szCs w:val="22"/>
        </w:rPr>
        <w:t xml:space="preserve">List your key financial objectives. </w:t>
      </w:r>
    </w:p>
    <w:p w14:paraId="4C384908" w14:textId="49E0BCB9" w:rsidR="00801A1F" w:rsidRPr="00AC02B2" w:rsidRDefault="00801A1F" w:rsidP="67284676">
      <w:pPr>
        <w:rPr>
          <w:i/>
          <w:iCs/>
          <w:sz w:val="22"/>
          <w:szCs w:val="22"/>
        </w:rPr>
      </w:pPr>
      <w:r w:rsidRPr="00AC02B2">
        <w:rPr>
          <w:i/>
          <w:iCs/>
          <w:sz w:val="22"/>
          <w:szCs w:val="22"/>
        </w:rPr>
        <w:t>These can be in the form of sales or profit targets. You could also list your main financial management goals such as cost reduction targets.</w:t>
      </w:r>
    </w:p>
    <w:p w14:paraId="4C384909" w14:textId="77777777" w:rsidR="00801A1F" w:rsidRPr="00AC02B2" w:rsidRDefault="00801A1F" w:rsidP="00801A1F">
      <w:pPr>
        <w:rPr>
          <w:b/>
          <w:sz w:val="22"/>
          <w:szCs w:val="22"/>
        </w:rPr>
      </w:pPr>
      <w:r w:rsidRPr="00AC02B2">
        <w:rPr>
          <w:b/>
          <w:sz w:val="22"/>
          <w:szCs w:val="22"/>
        </w:rPr>
        <w:t xml:space="preserve">Finance required </w:t>
      </w:r>
    </w:p>
    <w:p w14:paraId="6BE00758" w14:textId="0DB16A00" w:rsidR="00670E0D" w:rsidRPr="00AC02B2" w:rsidRDefault="00801A1F" w:rsidP="00416578">
      <w:pPr>
        <w:pStyle w:val="ListParagraph"/>
        <w:numPr>
          <w:ilvl w:val="0"/>
          <w:numId w:val="39"/>
        </w:numPr>
        <w:spacing w:after="60"/>
        <w:ind w:left="714" w:hanging="357"/>
        <w:rPr>
          <w:rFonts w:ascii="Verdana" w:hAnsi="Verdana"/>
        </w:rPr>
      </w:pPr>
      <w:r w:rsidRPr="00AC02B2">
        <w:rPr>
          <w:rFonts w:ascii="Verdana" w:hAnsi="Verdana"/>
        </w:rPr>
        <w:t xml:space="preserve">How much </w:t>
      </w:r>
      <w:r w:rsidR="57BDBE6E" w:rsidRPr="00AC02B2">
        <w:rPr>
          <w:rFonts w:ascii="Verdana" w:hAnsi="Verdana"/>
        </w:rPr>
        <w:t xml:space="preserve">upfront </w:t>
      </w:r>
      <w:r w:rsidRPr="00AC02B2">
        <w:rPr>
          <w:rFonts w:ascii="Verdana" w:hAnsi="Verdana"/>
        </w:rPr>
        <w:t xml:space="preserve">money do you need? </w:t>
      </w:r>
    </w:p>
    <w:p w14:paraId="05EDC897" w14:textId="77777777" w:rsidR="00734C80" w:rsidRPr="00AC02B2" w:rsidRDefault="00801A1F" w:rsidP="00416578">
      <w:pPr>
        <w:pStyle w:val="ListParagraph"/>
        <w:numPr>
          <w:ilvl w:val="0"/>
          <w:numId w:val="39"/>
        </w:numPr>
        <w:spacing w:after="60"/>
        <w:ind w:left="714" w:hanging="357"/>
        <w:rPr>
          <w:rFonts w:ascii="Verdana" w:hAnsi="Verdana"/>
          <w:iCs/>
        </w:rPr>
      </w:pPr>
      <w:r w:rsidRPr="00AC02B2">
        <w:rPr>
          <w:rFonts w:ascii="Verdana" w:hAnsi="Verdana"/>
          <w:iCs/>
        </w:rPr>
        <w:t xml:space="preserve">Where will you </w:t>
      </w:r>
      <w:r w:rsidR="00670E0D" w:rsidRPr="00AC02B2">
        <w:rPr>
          <w:rFonts w:ascii="Verdana" w:hAnsi="Verdana"/>
          <w:iCs/>
        </w:rPr>
        <w:t>get</w:t>
      </w:r>
      <w:r w:rsidRPr="00AC02B2">
        <w:rPr>
          <w:rFonts w:ascii="Verdana" w:hAnsi="Verdana"/>
          <w:iCs/>
        </w:rPr>
        <w:t xml:space="preserve"> the funds? </w:t>
      </w:r>
    </w:p>
    <w:p w14:paraId="66A9906E" w14:textId="77777777" w:rsidR="00734C80" w:rsidRPr="00AC02B2" w:rsidRDefault="00801A1F" w:rsidP="00416578">
      <w:pPr>
        <w:pStyle w:val="ListParagraph"/>
        <w:numPr>
          <w:ilvl w:val="0"/>
          <w:numId w:val="39"/>
        </w:numPr>
        <w:spacing w:after="60"/>
        <w:ind w:left="714" w:hanging="357"/>
        <w:rPr>
          <w:rFonts w:ascii="Verdana" w:hAnsi="Verdana"/>
          <w:iCs/>
        </w:rPr>
      </w:pPr>
      <w:r w:rsidRPr="00AC02B2">
        <w:rPr>
          <w:rFonts w:ascii="Verdana" w:hAnsi="Verdana"/>
          <w:iCs/>
        </w:rPr>
        <w:t xml:space="preserve">What portion will you be seeking from loans, investors, business partners, friends or relatives, venture capital or government funding? </w:t>
      </w:r>
    </w:p>
    <w:p w14:paraId="4C38490A" w14:textId="60DFF3D9" w:rsidR="00801A1F" w:rsidRPr="00AC02B2" w:rsidRDefault="00801A1F" w:rsidP="00416578">
      <w:pPr>
        <w:pStyle w:val="ListParagraph"/>
        <w:numPr>
          <w:ilvl w:val="0"/>
          <w:numId w:val="39"/>
        </w:numPr>
        <w:spacing w:after="60"/>
        <w:ind w:left="714" w:hanging="357"/>
        <w:rPr>
          <w:rFonts w:ascii="Verdana" w:hAnsi="Verdana"/>
        </w:rPr>
      </w:pPr>
      <w:r w:rsidRPr="2DBAD860">
        <w:rPr>
          <w:rFonts w:ascii="Verdana" w:hAnsi="Verdana"/>
        </w:rPr>
        <w:t>How much of your own money are you con</w:t>
      </w:r>
      <w:r w:rsidR="00670E0D" w:rsidRPr="2DBAD860">
        <w:rPr>
          <w:rFonts w:ascii="Verdana" w:hAnsi="Verdana"/>
        </w:rPr>
        <w:t>tributing towards the business?</w:t>
      </w:r>
    </w:p>
    <w:p w14:paraId="10876A39" w14:textId="45F023CB" w:rsidR="00B92449" w:rsidDel="006A6602" w:rsidRDefault="66D9EDAE" w:rsidP="00416578">
      <w:pPr>
        <w:pStyle w:val="ListParagraph"/>
        <w:numPr>
          <w:ilvl w:val="0"/>
          <w:numId w:val="2"/>
        </w:numPr>
        <w:spacing w:after="60"/>
        <w:ind w:left="714" w:hanging="357"/>
        <w:sectPr w:rsidR="00B92449" w:rsidDel="006A6602" w:rsidSect="00905E10">
          <w:pgSz w:w="11906" w:h="16838" w:code="9"/>
          <w:pgMar w:top="1418" w:right="993" w:bottom="1418" w:left="984" w:header="568" w:footer="563" w:gutter="0"/>
          <w:cols w:space="708"/>
          <w:docGrid w:linePitch="360"/>
        </w:sectPr>
      </w:pPr>
      <w:bookmarkStart w:id="61" w:name="assumptions"/>
      <w:bookmarkStart w:id="62" w:name="exportstartupcosts"/>
      <w:bookmarkStart w:id="63" w:name="_MON_1318409762"/>
      <w:bookmarkStart w:id="64" w:name="_Toc302402313"/>
      <w:bookmarkStart w:id="65" w:name="balancesheetforecast"/>
      <w:bookmarkStart w:id="66" w:name="_MON_1320651438"/>
      <w:bookmarkStart w:id="67" w:name="_MON_1320653605"/>
      <w:bookmarkStart w:id="68" w:name="_MON_1320654128"/>
      <w:bookmarkStart w:id="69" w:name="_MON_1320654588"/>
      <w:bookmarkStart w:id="70" w:name="_MON_1320666020"/>
      <w:bookmarkStart w:id="71" w:name="_MON_1320666076"/>
      <w:bookmarkStart w:id="72" w:name="_MON_1320756842"/>
      <w:bookmarkStart w:id="73" w:name="_MON_1370079236"/>
      <w:bookmarkStart w:id="74" w:name="_MON_1370079278"/>
      <w:bookmarkStart w:id="75" w:name="_MON_1318410332"/>
      <w:bookmarkStart w:id="76" w:name="_MON_1318856293"/>
      <w:bookmarkStart w:id="77" w:name="_MON_1318856331"/>
      <w:bookmarkStart w:id="78" w:name="_MON_1318919209"/>
      <w:bookmarkStart w:id="79" w:name="_MON_1319353195"/>
      <w:bookmarkStart w:id="80" w:name="_MON_1319357284"/>
      <w:bookmarkStart w:id="81" w:name="_MON_1320062460"/>
      <w:bookmarkStart w:id="82" w:name="_MON_1320062762"/>
      <w:bookmarkStart w:id="83" w:name="_MON_1320062943"/>
      <w:bookmarkStart w:id="84" w:name="_MON_1320062960"/>
      <w:bookmarkStart w:id="85" w:name="_MON_1320063015"/>
      <w:bookmarkStart w:id="86" w:name="_MON_1320145406"/>
      <w:bookmarkStart w:id="87" w:name="_MON_1320651414"/>
      <w:bookmarkStart w:id="88" w:name="_Toc302402314"/>
      <w:bookmarkStart w:id="89" w:name="profitandlossforecast"/>
      <w:bookmarkStart w:id="90" w:name="_MON_1320666093"/>
      <w:bookmarkStart w:id="91" w:name="_MON_1320756765"/>
      <w:bookmarkStart w:id="92" w:name="_MON_1321100873"/>
      <w:bookmarkStart w:id="93" w:name="_MON_1370079351"/>
      <w:bookmarkStart w:id="94" w:name="_MON_1318410449"/>
      <w:bookmarkStart w:id="95" w:name="_MON_1318410479"/>
      <w:bookmarkStart w:id="96" w:name="_MON_1318856231"/>
      <w:bookmarkStart w:id="97" w:name="_MON_1318919282"/>
      <w:bookmarkStart w:id="98" w:name="_MON_1319353257"/>
      <w:bookmarkStart w:id="99" w:name="_MON_1320061050"/>
      <w:bookmarkStart w:id="100" w:name="_MON_1320145432"/>
      <w:bookmarkStart w:id="101" w:name="_MON_1320651752"/>
      <w:bookmarkStart w:id="102" w:name="_MON_1320653291"/>
      <w:bookmarkStart w:id="103" w:name="_MON_1320653595"/>
      <w:bookmarkStart w:id="104" w:name="_MON_1320654604"/>
      <w:bookmarkStart w:id="105" w:name="_MON_1320654686"/>
      <w:bookmarkStart w:id="106" w:name="_MON_1320654694"/>
      <w:bookmarkStart w:id="107" w:name="_Toc30240231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2DBAD860">
        <w:rPr>
          <w:rFonts w:ascii="Verdana" w:hAnsi="Verdana"/>
        </w:rPr>
        <w:t xml:space="preserve">When applying for bank loans and government </w:t>
      </w:r>
      <w:r w:rsidR="4242A25D" w:rsidRPr="2DBAD860">
        <w:rPr>
          <w:rFonts w:ascii="Verdana" w:hAnsi="Verdana"/>
        </w:rPr>
        <w:t>grants,</w:t>
      </w:r>
      <w:r w:rsidRPr="2DBAD860">
        <w:rPr>
          <w:rFonts w:ascii="Verdana" w:hAnsi="Verdana"/>
        </w:rPr>
        <w:t xml:space="preserve"> </w:t>
      </w:r>
      <w:r w:rsidR="39A0A6F4" w:rsidRPr="2DBAD860">
        <w:rPr>
          <w:rFonts w:ascii="Verdana" w:hAnsi="Verdana"/>
        </w:rPr>
        <w:t>you’ll need</w:t>
      </w:r>
      <w:r w:rsidRPr="2DBAD860">
        <w:rPr>
          <w:rFonts w:ascii="Verdana" w:hAnsi="Verdana"/>
        </w:rPr>
        <w:t xml:space="preserve"> to work closely with an accountant to </w:t>
      </w:r>
      <w:r w:rsidR="3314EA78" w:rsidRPr="2DBAD860">
        <w:rPr>
          <w:rFonts w:ascii="Verdana" w:hAnsi="Verdana"/>
        </w:rPr>
        <w:t>supply</w:t>
      </w:r>
      <w:r w:rsidRPr="2DBAD860">
        <w:rPr>
          <w:rFonts w:ascii="Verdana" w:hAnsi="Verdana"/>
        </w:rPr>
        <w:t xml:space="preserve"> financial</w:t>
      </w:r>
      <w:r w:rsidR="6E56538C" w:rsidRPr="2DBAD860">
        <w:rPr>
          <w:rFonts w:ascii="Verdana" w:hAnsi="Verdana"/>
        </w:rPr>
        <w:t xml:space="preserve"> statements to support your application.  </w:t>
      </w:r>
      <w:r w:rsidR="12C202BC" w:rsidRPr="2DBAD860">
        <w:rPr>
          <w:rFonts w:ascii="Verdana" w:hAnsi="Verdana"/>
        </w:rPr>
        <w:t xml:space="preserve">Most government grants will require </w:t>
      </w:r>
      <w:r w:rsidR="208DAF8F" w:rsidRPr="2DBAD860">
        <w:rPr>
          <w:rFonts w:ascii="Verdana" w:hAnsi="Verdana"/>
        </w:rPr>
        <w:t xml:space="preserve">the </w:t>
      </w:r>
      <w:r w:rsidR="12C202BC" w:rsidRPr="2DBAD860">
        <w:rPr>
          <w:rFonts w:ascii="Verdana" w:hAnsi="Verdana"/>
        </w:rPr>
        <w:t>last three years of standard accountant</w:t>
      </w:r>
      <w:r w:rsidR="32359FC0" w:rsidRPr="2DBAD860">
        <w:rPr>
          <w:rFonts w:ascii="Verdana" w:hAnsi="Verdana"/>
        </w:rPr>
        <w:t xml:space="preserve"> </w:t>
      </w:r>
      <w:r w:rsidR="12C202BC" w:rsidRPr="2DBAD860">
        <w:rPr>
          <w:rFonts w:ascii="Verdana" w:hAnsi="Verdana"/>
        </w:rPr>
        <w:t>prepared Profit &amp; Loss and Balance Sheet statements</w:t>
      </w:r>
      <w:r w:rsidR="06190684" w:rsidRPr="2DBAD860">
        <w:rPr>
          <w:rFonts w:ascii="Verdana" w:hAnsi="Verdana"/>
        </w:rPr>
        <w:t>.</w:t>
      </w:r>
    </w:p>
    <w:p w14:paraId="4438FDE8" w14:textId="7D601E68" w:rsidR="6895C08D" w:rsidRDefault="3F7244A4" w:rsidP="2DBAD860">
      <w:pPr>
        <w:pStyle w:val="Heading2"/>
      </w:pPr>
      <w:bookmarkStart w:id="108" w:name="expectedcashflow"/>
      <w:bookmarkStart w:id="109" w:name="_MON_1320755558"/>
      <w:bookmarkStart w:id="110" w:name="_MON_1320755580"/>
      <w:bookmarkStart w:id="111" w:name="_MON_1320755953"/>
      <w:bookmarkStart w:id="112" w:name="_MON_1320755977"/>
      <w:bookmarkStart w:id="113" w:name="_MON_1320756107"/>
      <w:bookmarkStart w:id="114" w:name="_MON_1320756358"/>
      <w:bookmarkStart w:id="115" w:name="_MON_1320756391"/>
      <w:bookmarkStart w:id="116" w:name="_MON_1320756458"/>
      <w:bookmarkStart w:id="117" w:name="_MON_1320756517"/>
      <w:bookmarkStart w:id="118" w:name="_MON_1320757051"/>
      <w:bookmarkStart w:id="119" w:name="_MON_1320654756"/>
      <w:bookmarkStart w:id="120" w:name="_MON_1320654790"/>
      <w:bookmarkStart w:id="121" w:name="_MON_1320654835"/>
      <w:bookmarkStart w:id="122" w:name="_MON_1320654915"/>
      <w:bookmarkStart w:id="123" w:name="_MON_1320654945"/>
      <w:bookmarkStart w:id="124" w:name="_MON_1320654965"/>
      <w:bookmarkStart w:id="125" w:name="_MON_1320654995"/>
      <w:bookmarkStart w:id="126" w:name="_MON_1320655015"/>
      <w:bookmarkStart w:id="127" w:name="_MON_1320655043"/>
      <w:bookmarkStart w:id="128" w:name="_MON_1320655089"/>
      <w:bookmarkStart w:id="129" w:name="_MON_1320655107"/>
      <w:bookmarkStart w:id="130" w:name="_MON_1320655128"/>
      <w:bookmarkStart w:id="131" w:name="_MON_1320655137"/>
      <w:bookmarkStart w:id="132" w:name="_MON_1320655218"/>
      <w:bookmarkStart w:id="133" w:name="_MON_1320655228"/>
      <w:bookmarkStart w:id="134" w:name="_MON_1320655242"/>
      <w:bookmarkStart w:id="135" w:name="_MON_1320666117"/>
      <w:bookmarkStart w:id="136" w:name="_MON_1320753171"/>
      <w:bookmarkStart w:id="137" w:name="_MON_1320754719"/>
      <w:bookmarkStart w:id="138" w:name="_MON_1320755158"/>
      <w:bookmarkStart w:id="139" w:name="_MON_1320755270"/>
      <w:bookmarkStart w:id="140" w:name="_MON_1320755386"/>
      <w:bookmarkStart w:id="141" w:name="_MON_1320755435"/>
      <w:bookmarkStart w:id="142" w:name="_Toc55235196"/>
      <w:bookmarkStart w:id="143" w:name="_Toc30240231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Supporting documentation</w:t>
      </w:r>
      <w:bookmarkEnd w:id="142"/>
    </w:p>
    <w:p w14:paraId="27AE280A" w14:textId="0EDE3779" w:rsidR="6895C08D" w:rsidRDefault="3F7244A4" w:rsidP="2DBAD860">
      <w:pPr>
        <w:rPr>
          <w:sz w:val="22"/>
          <w:szCs w:val="22"/>
        </w:rPr>
      </w:pPr>
      <w:r w:rsidRPr="2DBAD860">
        <w:rPr>
          <w:sz w:val="22"/>
          <w:szCs w:val="22"/>
        </w:rPr>
        <w:t>Attached is my supporting documentation in relation to this export plan. The attached documents include:</w:t>
      </w:r>
    </w:p>
    <w:p w14:paraId="5986E890" w14:textId="7C1BD00E" w:rsidR="6895C08D" w:rsidRDefault="75EC161A" w:rsidP="2DBAD860">
      <w:pPr>
        <w:pStyle w:val="ListBullet"/>
        <w:rPr>
          <w:sz w:val="22"/>
          <w:szCs w:val="22"/>
        </w:rPr>
      </w:pPr>
      <w:r w:rsidRPr="07A04B01">
        <w:rPr>
          <w:i/>
          <w:iCs/>
          <w:sz w:val="22"/>
          <w:szCs w:val="22"/>
        </w:rPr>
        <w:t>List all of your attachments here. These may include resumes, inventory list, survey/questionnaire and/or financial documents.</w:t>
      </w:r>
    </w:p>
    <w:p w14:paraId="705859DD" w14:textId="4ADCBA79" w:rsidR="6895C08D" w:rsidRDefault="3F7244A4" w:rsidP="2DBAD860">
      <w:pPr>
        <w:pStyle w:val="ListBullet"/>
        <w:rPr>
          <w:sz w:val="22"/>
          <w:szCs w:val="22"/>
        </w:rPr>
      </w:pPr>
      <w:r w:rsidRPr="2DBAD860">
        <w:rPr>
          <w:i/>
          <w:iCs/>
          <w:sz w:val="22"/>
          <w:szCs w:val="22"/>
        </w:rPr>
        <w:t>Export costs spreadsheet</w:t>
      </w:r>
    </w:p>
    <w:p w14:paraId="40E4B8C0" w14:textId="1547F0F0" w:rsidR="6895C08D" w:rsidRDefault="3F7244A4" w:rsidP="2DBAD860">
      <w:pPr>
        <w:pStyle w:val="ListBullet"/>
        <w:rPr>
          <w:sz w:val="22"/>
          <w:szCs w:val="22"/>
        </w:rPr>
      </w:pPr>
      <w:r w:rsidRPr="2DBAD860">
        <w:rPr>
          <w:i/>
          <w:iCs/>
          <w:sz w:val="22"/>
          <w:szCs w:val="22"/>
        </w:rPr>
        <w:t>Export pricing spreadsheet</w:t>
      </w:r>
    </w:p>
    <w:p w14:paraId="30A3602A" w14:textId="489FF37E" w:rsidR="6895C08D" w:rsidRDefault="3F7244A4" w:rsidP="2DBAD860">
      <w:pPr>
        <w:pStyle w:val="ListBullet"/>
        <w:rPr>
          <w:sz w:val="22"/>
          <w:szCs w:val="22"/>
        </w:rPr>
      </w:pPr>
      <w:r w:rsidRPr="2DBAD860">
        <w:rPr>
          <w:i/>
          <w:iCs/>
          <w:sz w:val="22"/>
          <w:szCs w:val="22"/>
        </w:rPr>
        <w:t>Balance Sheet</w:t>
      </w:r>
    </w:p>
    <w:p w14:paraId="5B051C15" w14:textId="4E219F62" w:rsidR="6895C08D" w:rsidRDefault="3F7244A4" w:rsidP="2DBAD860">
      <w:pPr>
        <w:pStyle w:val="ListBullet"/>
        <w:rPr>
          <w:sz w:val="22"/>
          <w:szCs w:val="22"/>
        </w:rPr>
      </w:pPr>
      <w:r w:rsidRPr="2DBAD860">
        <w:rPr>
          <w:i/>
          <w:iCs/>
          <w:sz w:val="22"/>
          <w:szCs w:val="22"/>
        </w:rPr>
        <w:t>Profit &amp; Loss Statement</w:t>
      </w:r>
    </w:p>
    <w:p w14:paraId="7F9B6617" w14:textId="4E40C3AC" w:rsidR="6895C08D" w:rsidRDefault="3F7244A4" w:rsidP="2DBAD860">
      <w:pPr>
        <w:pStyle w:val="ListBullet"/>
        <w:rPr>
          <w:sz w:val="22"/>
          <w:szCs w:val="22"/>
        </w:rPr>
      </w:pPr>
      <w:r w:rsidRPr="2DBAD860">
        <w:rPr>
          <w:i/>
          <w:iCs/>
          <w:sz w:val="22"/>
          <w:szCs w:val="22"/>
        </w:rPr>
        <w:t>Break even analysis</w:t>
      </w:r>
    </w:p>
    <w:p w14:paraId="7B2232C7" w14:textId="79862461" w:rsidR="2DBAD860" w:rsidRDefault="2DBAD860" w:rsidP="00E43CAB">
      <w:bookmarkStart w:id="144" w:name="_MON_1318326061"/>
      <w:bookmarkStart w:id="145" w:name="_MON_1318326123"/>
      <w:bookmarkStart w:id="146" w:name="_MON_1318338120"/>
      <w:bookmarkStart w:id="147" w:name="_MON_1318919043"/>
      <w:bookmarkStart w:id="148" w:name="_MON_1318919423"/>
      <w:bookmarkStart w:id="149" w:name="_MON_1318919499"/>
      <w:bookmarkStart w:id="150" w:name="_MON_1318928905"/>
      <w:bookmarkStart w:id="151" w:name="_MON_1318929409"/>
      <w:bookmarkStart w:id="152" w:name="_MON_1319353414"/>
      <w:bookmarkStart w:id="153" w:name="_MON_1319353423"/>
      <w:bookmarkStart w:id="154" w:name="_MON_1319963388"/>
      <w:bookmarkStart w:id="155" w:name="_MON_1319963550"/>
      <w:bookmarkStart w:id="156" w:name="_MON_1319963578"/>
      <w:bookmarkStart w:id="157" w:name="_MON_1319963622"/>
      <w:bookmarkStart w:id="158" w:name="_MON_1319963899"/>
      <w:bookmarkStart w:id="159" w:name="_MON_1320145520"/>
      <w:bookmarkStart w:id="160" w:name="_MON_1320655721"/>
      <w:bookmarkStart w:id="161" w:name="_MON_1320655727"/>
      <w:bookmarkStart w:id="162" w:name="_MON_1320655767"/>
      <w:bookmarkStart w:id="163" w:name="_MON_1320655777"/>
      <w:bookmarkStart w:id="164" w:name="_MON_1320656212"/>
      <w:bookmarkStart w:id="165" w:name="_MON_1320666136"/>
      <w:bookmarkStart w:id="166" w:name="_MON_1320749520"/>
      <w:bookmarkStart w:id="167" w:name="_Toc302402317"/>
      <w:bookmarkStart w:id="168" w:name="supportingdocumentation"/>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Style w:val="TableGrid"/>
        <w:tblW w:w="0" w:type="auto"/>
        <w:shd w:val="clear" w:color="auto" w:fill="1F497D" w:themeFill="text2"/>
        <w:tblLook w:val="04A0" w:firstRow="1" w:lastRow="0" w:firstColumn="1" w:lastColumn="0" w:noHBand="0" w:noVBand="1"/>
      </w:tblPr>
      <w:tblGrid>
        <w:gridCol w:w="9060"/>
      </w:tblGrid>
      <w:tr w:rsidR="00B27FC6" w14:paraId="4C8B0176" w14:textId="77777777" w:rsidTr="07A04B01">
        <w:tc>
          <w:tcPr>
            <w:tcW w:w="9060" w:type="dxa"/>
            <w:shd w:val="clear" w:color="auto" w:fill="1F497D" w:themeFill="text2"/>
          </w:tcPr>
          <w:p w14:paraId="487BB2E6" w14:textId="113B55C0" w:rsidR="00B27FC6" w:rsidRDefault="760A5606" w:rsidP="00B27FC6">
            <w:r w:rsidRPr="07A04B01">
              <w:rPr>
                <w:color w:val="FFFFFF" w:themeColor="background1"/>
              </w:rPr>
              <w:t xml:space="preserve">You can find templates and instructions in our </w:t>
            </w:r>
            <w:hyperlink r:id="rId46">
              <w:r w:rsidRPr="07A04B01">
                <w:rPr>
                  <w:rStyle w:val="Hyperlink"/>
                  <w:color w:val="FFFFFF" w:themeColor="background1"/>
                </w:rPr>
                <w:t>Export pricing tutorial</w:t>
              </w:r>
            </w:hyperlink>
            <w:r w:rsidRPr="07A04B01">
              <w:rPr>
                <w:color w:val="FFFFFF" w:themeColor="background1"/>
              </w:rPr>
              <w:t xml:space="preserve">. </w:t>
            </w:r>
          </w:p>
        </w:tc>
      </w:tr>
    </w:tbl>
    <w:p w14:paraId="1E845625" w14:textId="77777777" w:rsidR="00B27FC6" w:rsidRDefault="00B27FC6" w:rsidP="00E43CAB"/>
    <w:sectPr w:rsidR="00B27FC6" w:rsidSect="0005266B">
      <w:headerReference w:type="default" r:id="rId47"/>
      <w:footerReference w:type="default" r:id="rId4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2465" w14:textId="77777777" w:rsidR="00F21352" w:rsidRDefault="00F21352" w:rsidP="007C5428">
      <w:r>
        <w:separator/>
      </w:r>
    </w:p>
  </w:endnote>
  <w:endnote w:type="continuationSeparator" w:id="0">
    <w:p w14:paraId="0F1DD486" w14:textId="77777777" w:rsidR="00F21352" w:rsidRDefault="00F21352"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0AC" w14:textId="77777777" w:rsidR="001D4362" w:rsidRDefault="001D4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3" w14:textId="59128D95" w:rsidR="004E49C2" w:rsidRDefault="006F6278" w:rsidP="00024B9D">
    <w:pPr>
      <w:pStyle w:val="Footer"/>
      <w:jc w:val="center"/>
    </w:pPr>
    <w:r>
      <w:rPr>
        <w:noProof/>
      </w:rPr>
      <mc:AlternateContent>
        <mc:Choice Requires="wps">
          <w:drawing>
            <wp:anchor distT="0" distB="0" distL="114300" distR="114300" simplePos="0" relativeHeight="251664384" behindDoc="0" locked="0" layoutInCell="0" allowOverlap="1" wp14:anchorId="37CE72CF" wp14:editId="6461CD06">
              <wp:simplePos x="0" y="0"/>
              <wp:positionH relativeFrom="page">
                <wp:align>center</wp:align>
              </wp:positionH>
              <wp:positionV relativeFrom="page">
                <wp:align>bottom</wp:align>
              </wp:positionV>
              <wp:extent cx="7772400" cy="463550"/>
              <wp:effectExtent l="0" t="0" r="0" b="12700"/>
              <wp:wrapNone/>
              <wp:docPr id="6" name="MSIPCMa8584867b6b130267c3808b2" descr="{&quot;HashCode&quot;:-5376340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287E7B" w14:textId="48F9DD87"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7CE72CF" id="_x0000_t202" coordsize="21600,21600" o:spt="202" path="m,l,21600r21600,l21600,xe">
              <v:stroke joinstyle="miter"/>
              <v:path gradientshapeok="t" o:connecttype="rect"/>
            </v:shapetype>
            <v:shape id="MSIPCMa8584867b6b130267c3808b2" o:spid="_x0000_s1027" type="#_x0000_t202" alt="{&quot;HashCode&quot;:-537634073,&quot;Height&quot;:9999999.0,&quot;Width&quot;:9999999.0,&quot;Placement&quot;:&quot;Footer&quot;,&quot;Index&quot;:&quot;Primary&quot;,&quot;Section&quot;:1,&quot;Top&quot;:0.0,&quot;Left&quot;:0.0}" style="position:absolute;left:0;text-align:left;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0KrwIAAFcFAAAOAAAAZHJzL2Uyb0RvYy54bWysVEtv2zAMvg/YfxB02GmNnadTr06RpchW&#10;IG0DpEPPiizHBmxRlZTG2bD/Pkq208e2yzAfZIofxTd5cVlXJXkS2hQgE9rvhZQIySEt5C6h3+6X&#10;Z1NKjGUyZSVIkdCjMPRy9v7dxUHFYgA5lKnQBJVIEx9UQnNrVRwEhueiYqYHSkgEM9AVs3jVuyDV&#10;7IDaqzIYhOEkOIBOlQYujEHuVQPSmdefZYLbuywzwpIyoeib9af259adweyCxTvNVF7w1g32D15U&#10;rJBo9KTqillG9rr4TVVVcA0GMtvjUAWQZQUXPgaMph++iWaTMyV8LJgco05pMv9PLb99WmtSpAmd&#10;UCJZhSW62VyvFzdsOp6OppNoO9n2h+FgEvHhNJxuB5SkwnDM4I8Pj3uwn74yky8gFc0tPhsPo8lw&#10;FEbDjy0uil1uW/S8+XphCz4Uqc3/gq1LxkUlZPe2EVsCWKEbulVyLVNRt0qa31oXFdPHV1IbbAXs&#10;0Vau3769B9VywpNTK5F1NpH507XIQZkYM7VRmCtbf4YaW73jG2S6yteZrtwfa0oQx2Y7nhpM1JZw&#10;ZEZRNBiFCHHERpPheOw7MHh+rbSxXwRUxBEJ1ei17yv2tDIWPUHRTsQZk7AsytI3cSnJAas4RJWv&#10;EHxRSnzoYmh8dZStt7Uv+7iLYwvpEcPT0MyIUXxZoA8rZuyaaRwKdBsH3d7hkZWAtqClKMlBf/8T&#10;38ljryJKyQGHLKHmcc+0oKS8ltjF5/3RyE2lvyChX3K3HVfuqwXg/PZxlSjuSSdry47MNFQPuAfm&#10;zhpCTHK0mVBudXdZWLwjhJuEi/nc0ziBitmV3CjulLusudze1w9Mq7YAFkt3C90gsvhNHRrZJt/z&#10;vYWs8EVyGW7y2SYep9fXrt00bj28vHup5304+wU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H0ITQqvAgAAVwUAAA4AAAAAAAAA&#10;AAAAAAAALgIAAGRycy9lMm9Eb2MueG1sUEsBAi0AFAAGAAgAAAAhAL4fCrfaAAAABQEAAA8AAAAA&#10;AAAAAAAAAAAACQUAAGRycy9kb3ducmV2LnhtbFBLBQYAAAAABAAEAPMAAAAQBgAAAAA=&#10;" o:allowincell="f" filled="f" stroked="f" strokeweight=".5pt">
              <v:fill o:detectmouseclick="t"/>
              <v:textbox inset=",0,,0">
                <w:txbxContent>
                  <w:p w14:paraId="35287E7B" w14:textId="48F9DD87"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C66B" w14:textId="77777777" w:rsidR="001D4362" w:rsidRDefault="001D43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5" w14:textId="764CB155" w:rsidR="004E49C2" w:rsidRDefault="006F6278" w:rsidP="00024B9D">
    <w:pPr>
      <w:pStyle w:val="Footer"/>
      <w:jc w:val="center"/>
    </w:pPr>
    <w:r>
      <w:rPr>
        <w:noProof/>
      </w:rPr>
      <mc:AlternateContent>
        <mc:Choice Requires="wps">
          <w:drawing>
            <wp:anchor distT="0" distB="0" distL="114300" distR="114300" simplePos="0" relativeHeight="251665408" behindDoc="0" locked="0" layoutInCell="0" allowOverlap="1" wp14:anchorId="773C03DC" wp14:editId="75E2F4A4">
              <wp:simplePos x="0" y="0"/>
              <wp:positionH relativeFrom="page">
                <wp:align>center</wp:align>
              </wp:positionH>
              <wp:positionV relativeFrom="page">
                <wp:align>bottom</wp:align>
              </wp:positionV>
              <wp:extent cx="7772400" cy="463550"/>
              <wp:effectExtent l="0" t="0" r="0" b="12700"/>
              <wp:wrapNone/>
              <wp:docPr id="7" name="MSIPCM4e4344d2b806347b036c53ed" descr="{&quot;HashCode&quot;:-53763407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DB50D" w14:textId="1A2DE70D"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3C03DC" id="_x0000_t202" coordsize="21600,21600" o:spt="202" path="m,l,21600r21600,l21600,xe">
              <v:stroke joinstyle="miter"/>
              <v:path gradientshapeok="t" o:connecttype="rect"/>
            </v:shapetype>
            <v:shape id="MSIPCM4e4344d2b806347b036c53ed" o:spid="_x0000_s1029" type="#_x0000_t202" alt="{&quot;HashCode&quot;:-537634073,&quot;Height&quot;:9999999.0,&quot;Width&quot;:9999999.0,&quot;Placement&quot;:&quot;Footer&quot;,&quot;Index&quot;:&quot;Primary&quot;,&quot;Section&quot;:2,&quot;Top&quot;:0.0,&quot;Left&quot;:0.0}" style="position:absolute;left:0;text-align:left;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WirwIAAFcFAAAOAAAAZHJzL2Uyb0RvYy54bWysVF9v0zAQf0fiO1h+4AmatE2bLSydSqfC&#10;pG6r1KE9u47TREp8nu2uKYjvztlJujHgBZEH5+5+5/t/vrhs6oo8CW1KkCkdDkJKhOSQlXKX0q/3&#10;yw9nlBjLZMYqkCKlR2Ho5eztm4uDSsQICqgyoQkakSY5qJQW1qokCAwvRM3MAJSQCOaga2aR1bsg&#10;0+yA1usqGIXhNDiAzpQGLoxB6VUL0pm3n+eC27s8N8KSKqUYm/Wn9ufWncHsgiU7zVRR8i4M9g9R&#10;1KyU6PRk6opZRva6/M1UXXINBnI74FAHkOclFz4HzGYYvspmUzAlfC5YHKNOZTL/zyy/fVprUmYp&#10;jSmRrMYW3Wyu14ubSETjKMpG27NwOo7ibTie8slYZJRkwnCs4Pd3j3uwH78wUywgEy2XfJiMY9QP&#10;4/H7DhflrrAdet5+g7ADH8rMFn/B1hXjohayv9uqLQGs0C3dGbmWmWg6I+1vrcua6eMvWhscBZzR&#10;Tm/U3b0H1UnCU1Arkfc+UfjDjchBmQQrtVFYK9t8ggZHvZcbFLrON7mu3R97ShDHYTueBkw0lnAU&#10;xnE8ikKEOGLRdDyZ+AkMnm8rbexnATVxREo1Ru3nij2tjMVIULVXcc4kLMuq8kNcSXJIKdoM/YUT&#10;gjcqiRddDm2sjrLNtvFtn/Z5bCE7Ynoa2h0xii9LjGHFjF0zjUuBYeOi2zs88grQF3QUJQXob3+S&#10;O32cVUQpOeCSpdQ87pkWlFTXEqf4fBhFbis9g4R+Kd32UrmvF4D7O8SnRHFPOl1b9WSuoX7Ad2Du&#10;vCHEJEefKeVW98zCIo8QviRczOeexg1UzK7kRnFn3NXT1fa+eWBadQ2w2Lpb6BeRJa/60Oq2nZjv&#10;LeSlb5KrcFvPrvC4vb533UvjnoeXvNd6fg9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IXmZaKvAgAAVwUAAA4AAAAAAAAA&#10;AAAAAAAALgIAAGRycy9lMm9Eb2MueG1sUEsBAi0AFAAGAAgAAAAhAL4fCrfaAAAABQEAAA8AAAAA&#10;AAAAAAAAAAAACQUAAGRycy9kb3ducmV2LnhtbFBLBQYAAAAABAAEAPMAAAAQBgAAAAA=&#10;" o:allowincell="f" filled="f" stroked="f" strokeweight=".5pt">
              <v:fill o:detectmouseclick="t"/>
              <v:textbox inset=",0,,0">
                <w:txbxContent>
                  <w:p w14:paraId="4BCDB50D" w14:textId="1A2DE70D"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7" w14:textId="77777777" w:rsidR="004E49C2" w:rsidRPr="007052B3" w:rsidRDefault="004E49C2"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7FB4" w14:textId="350724AF" w:rsidR="004E49C2" w:rsidRDefault="006F6278" w:rsidP="00024B9D">
    <w:pPr>
      <w:pStyle w:val="Footer"/>
      <w:jc w:val="center"/>
    </w:pPr>
    <w:r>
      <w:rPr>
        <w:noProof/>
      </w:rPr>
      <mc:AlternateContent>
        <mc:Choice Requires="wps">
          <w:drawing>
            <wp:anchor distT="0" distB="0" distL="114300" distR="114300" simplePos="0" relativeHeight="251666432" behindDoc="0" locked="0" layoutInCell="0" allowOverlap="1" wp14:anchorId="6E17125B" wp14:editId="0DBB6034">
              <wp:simplePos x="0" y="0"/>
              <wp:positionH relativeFrom="page">
                <wp:align>center</wp:align>
              </wp:positionH>
              <wp:positionV relativeFrom="page">
                <wp:align>bottom</wp:align>
              </wp:positionV>
              <wp:extent cx="7772400" cy="463550"/>
              <wp:effectExtent l="0" t="0" r="0" b="12700"/>
              <wp:wrapNone/>
              <wp:docPr id="8" name="MSIPCM886e45159ef045f99e0508ad" descr="{&quot;HashCode&quot;:-53763407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08A790" w14:textId="3C7C4689"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17125B" id="_x0000_t202" coordsize="21600,21600" o:spt="202" path="m,l,21600r21600,l21600,xe">
              <v:stroke joinstyle="miter"/>
              <v:path gradientshapeok="t" o:connecttype="rect"/>
            </v:shapetype>
            <v:shape id="MSIPCM886e45159ef045f99e0508ad" o:spid="_x0000_s1031" type="#_x0000_t202" alt="{&quot;HashCode&quot;:-537634073,&quot;Height&quot;:9999999.0,&quot;Width&quot;:9999999.0,&quot;Placement&quot;:&quot;Footer&quot;,&quot;Index&quot;:&quot;Primary&quot;,&quot;Section&quot;:4,&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HWrwIAAFcFAAAOAAAAZHJzL2Uyb0RvYy54bWysVN1v0zAQf0fif7D8wBM06Zp+snQqnQaT&#10;uq1Sh/bsOnYTKfF5trumIP53zk7SjQEviDw4d/c73/f5/KKuSvIkjC1ApbTfiykRikNWqF1Kv95f&#10;fZhQYh1TGStBiZQehaUX87dvzg96Js4ghzIThqARZWcHndLcOT2LIstzUTHbAy0UghJMxRyyZhdl&#10;hh3QelVGZ3E8ig5gMm2AC2tRetmAdB7sSym4u5PSCkfKlGJsLpwmnFt/RvNzNtsZpvOCt2Gwf4ii&#10;YoVCpydTl8wxsjfFb6aqghuwIF2PQxWBlAUXIQfMph+/ymaTMy1CLlgcq09lsv/PLL99WhtSZCnF&#10;RilWYYtuNtfr5c1kMhLJsD+cChknQzmdingYT1hGSSYsxwp+f/e4B/fxC7P5EjLRcLMPw8F4NEji&#10;8eB9i4til7sWnTZfL27BhyJz+V+wdcm4qITq7jZqVwBOmIZujVyrTNStkea3NkXFzPEXrQ2OAs5o&#10;q5e0d+9Bt5L4FNRKyM4nCn/4ETloO8NKbTTWytWfoMZR7+QWhb7ztTSV/2NPCeI4bMfTgInaEY7C&#10;8Xh8lsQIccSS0WA4DBMYPd/WxrrPAiriiZQajDrMFXtaWYeRoGqn4p0puCrKMgxxqcghpWgzDhdO&#10;CN4oFV70OTSxesrV2zq0fdzlsYXsiOkZaHbEan5VYAwrZt2aGVwKDBsX3d3hIUtAX9BSlORgvv1J&#10;7vVxVhGl5IBLllL7uGdGUFJeK5ziaT9J/FYGBgnzUrrtpGpfLQH3t49PieaB9Lqu7EhpoHrAd2Dh&#10;vSHEFEefKeXOdMzSIY8QviRcLBaBxg3UzK3URnNv3NfT1/a+fmBGtw1w2Lpb6BaRzV71odFtOrHY&#10;O5BFaJKvcFPPtvC4vaF37Uvjn4eXfNB6fg/n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DElkdavAgAAVwUAAA4AAAAAAAAA&#10;AAAAAAAALgIAAGRycy9lMm9Eb2MueG1sUEsBAi0AFAAGAAgAAAAhAL4fCrfaAAAABQEAAA8AAAAA&#10;AAAAAAAAAAAACQUAAGRycy9kb3ducmV2LnhtbFBLBQYAAAAABAAEAPMAAAAQBgAAAAA=&#10;" o:allowincell="f" filled="f" stroked="f" strokeweight=".5pt">
              <v:fill o:detectmouseclick="t"/>
              <v:textbox inset=",0,,0">
                <w:txbxContent>
                  <w:p w14:paraId="6908A790" w14:textId="3C7C4689"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r w:rsidR="004E49C2">
      <w:t xml:space="preserve">Page </w:t>
    </w:r>
    <w:r w:rsidR="004E49C2">
      <w:fldChar w:fldCharType="begin"/>
    </w:r>
    <w:r w:rsidR="004E49C2">
      <w:instrText xml:space="preserve"> PAGE   \* MERGEFORMAT </w:instrText>
    </w:r>
    <w:r w:rsidR="004E49C2">
      <w:fldChar w:fldCharType="separate"/>
    </w:r>
    <w:r w:rsidR="00422495">
      <w:rPr>
        <w:noProof/>
      </w:rPr>
      <w:t>7</w:t>
    </w:r>
    <w:r w:rsidR="004E49C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9" w14:textId="3D4A0AC6" w:rsidR="004E49C2" w:rsidRDefault="006F6278" w:rsidP="00024B9D">
    <w:pPr>
      <w:pStyle w:val="Footer"/>
      <w:jc w:val="center"/>
    </w:pPr>
    <w:r>
      <w:rPr>
        <w:noProof/>
      </w:rPr>
      <mc:AlternateContent>
        <mc:Choice Requires="wps">
          <w:drawing>
            <wp:anchor distT="0" distB="0" distL="114300" distR="114300" simplePos="0" relativeHeight="251667456" behindDoc="0" locked="0" layoutInCell="0" allowOverlap="1" wp14:anchorId="5C8C230C" wp14:editId="3F8181DA">
              <wp:simplePos x="0" y="0"/>
              <wp:positionH relativeFrom="page">
                <wp:align>center</wp:align>
              </wp:positionH>
              <wp:positionV relativeFrom="page">
                <wp:align>bottom</wp:align>
              </wp:positionV>
              <wp:extent cx="7772400" cy="463550"/>
              <wp:effectExtent l="0" t="0" r="0" b="12700"/>
              <wp:wrapNone/>
              <wp:docPr id="9" name="MSIPCM73e747b698217fcc12762a17" descr="{&quot;HashCode&quot;:-53763407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32DAC" w14:textId="147B1C25"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C8C230C" id="_x0000_t202" coordsize="21600,21600" o:spt="202" path="m,l,21600r21600,l21600,xe">
              <v:stroke joinstyle="miter"/>
              <v:path gradientshapeok="t" o:connecttype="rect"/>
            </v:shapetype>
            <v:shape id="MSIPCM73e747b698217fcc12762a17" o:spid="_x0000_s1033" type="#_x0000_t202" alt="{&quot;HashCode&quot;:-537634073,&quot;Height&quot;:9999999.0,&quot;Width&quot;:9999999.0,&quot;Placement&quot;:&quot;Footer&quot;,&quot;Index&quot;:&quot;Primary&quot;,&quot;Section&quot;:7,&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YLsAIAAFcFAAAOAAAAZHJzL2Uyb0RvYy54bWysVF9v0zAQf0fiO1h+4AmapO2aNSydSqfC&#10;pG6r1KE9u47TREp8nu2uKYjvztlJujHgBZEH5+5+5/t/vrhs6oo8CW1KkCmNBiElQnLISrlL6df7&#10;5YdzSoxlMmMVSJHSozD0cvb2zcVBJWIIBVSZ0ASNSJMcVEoLa1USBIYXomZmAEpIBHPQNbPI6l2Q&#10;aXZA63UVDMNwEhxAZ0oDF8ag9KoF6czbz3PB7V2eG2FJlVKMzfpT+3PrzmB2wZKdZqooeRcG+4co&#10;alZKdHoydcUsI3td/maqLrkGA7kdcKgDyPOSC58DZhOFr7LZFEwJnwsWx6hTmcz/M8tvn9aalFlK&#10;p5RIVmOLbjbX68VNPBLxON5OpufDKM45j4bxZMiimJJMGI4V/P7ucQ/24xdmigVkouWSD2ejeDIa&#10;h/HofYeLclfYDp223yDswIcys8VfsHXFuKiF7O+2aksAK3RLd0auZSaazkj7W+uyZvr4i9YGRwFn&#10;tNOLu7v3oDpJeApqJfLeJwp/uBE5KJNgpTYKa2WbT9DgqPdyg0LX+SbXtftjTwniOGzH04CJxhKO&#10;wjiOh+MQIY7YeDI6O/MTGDzfVtrYzwJq4oiUaozazxV7WhmLkaBqr+KcSViWVeWHuJLkkFK0GfoL&#10;JwRvVBIvuhzaWB1lm23j237e57GF7IjpaWh3xCi+LDGGFTN2zTQuBYaNi27v8MgrQF/QUZQUoL/9&#10;Se70cVYRpeSAS5ZS87hnWlBSXUuc4mk0Hrut9AwS+qV020vlvl4A7m+ET4ninnS6turJXEP9gO/A&#10;3HlDiEmOPlPKre6ZhUUeIXxJuJjPPY0bqJhdyY3izrirp6vtffPAtOoaYLF1t9AvIkte9aHVbTsx&#10;31vIS98kV+G2nl3hcXt977qXxj0PL3mv9fwezn4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DvjYLsAIAAFcFAAAOAAAAAAAA&#10;AAAAAAAAAC4CAABkcnMvZTJvRG9jLnhtbFBLAQItABQABgAIAAAAIQC+Hwq32gAAAAUBAAAPAAAA&#10;AAAAAAAAAAAAAAoFAABkcnMvZG93bnJldi54bWxQSwUGAAAAAAQABADzAAAAEQYAAAAA&#10;" o:allowincell="f" filled="f" stroked="f" strokeweight=".5pt">
              <v:fill o:detectmouseclick="t"/>
              <v:textbox inset=",0,,0">
                <w:txbxContent>
                  <w:p w14:paraId="57932DAC" w14:textId="147B1C25"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r w:rsidR="004E49C2">
      <w:t xml:space="preserve">Page </w:t>
    </w:r>
    <w:r w:rsidR="004E49C2">
      <w:fldChar w:fldCharType="begin"/>
    </w:r>
    <w:r w:rsidR="004E49C2">
      <w:instrText xml:space="preserve"> PAGE   \* MERGEFORMAT </w:instrText>
    </w:r>
    <w:r w:rsidR="004E49C2">
      <w:fldChar w:fldCharType="separate"/>
    </w:r>
    <w:r w:rsidR="00422495">
      <w:rPr>
        <w:noProof/>
      </w:rPr>
      <w:t>10</w:t>
    </w:r>
    <w:r w:rsidR="004E49C2">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B" w14:textId="73778DFE" w:rsidR="004E49C2" w:rsidRDefault="006F6278" w:rsidP="00024B9D">
    <w:pPr>
      <w:pStyle w:val="Footer"/>
      <w:jc w:val="center"/>
    </w:pPr>
    <w:r>
      <w:rPr>
        <w:noProof/>
      </w:rPr>
      <mc:AlternateContent>
        <mc:Choice Requires="wps">
          <w:drawing>
            <wp:anchor distT="0" distB="0" distL="114300" distR="114300" simplePos="0" relativeHeight="251668480" behindDoc="0" locked="0" layoutInCell="0" allowOverlap="1" wp14:anchorId="4C8F3698" wp14:editId="1D2FB3C8">
              <wp:simplePos x="0" y="0"/>
              <wp:positionH relativeFrom="page">
                <wp:align>center</wp:align>
              </wp:positionH>
              <wp:positionV relativeFrom="page">
                <wp:align>bottom</wp:align>
              </wp:positionV>
              <wp:extent cx="7772400" cy="463550"/>
              <wp:effectExtent l="0" t="0" r="0" b="12700"/>
              <wp:wrapNone/>
              <wp:docPr id="10" name="MSIPCM47694f1188894ef587e4769a" descr="{&quot;HashCode&quot;:-537634073,&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671C7" w14:textId="29E76ACE"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C8F3698" id="_x0000_t202" coordsize="21600,21600" o:spt="202" path="m,l,21600r21600,l21600,xe">
              <v:stroke joinstyle="miter"/>
              <v:path gradientshapeok="t" o:connecttype="rect"/>
            </v:shapetype>
            <v:shape id="MSIPCM47694f1188894ef587e4769a" o:spid="_x0000_s1035" type="#_x0000_t202" alt="{&quot;HashCode&quot;:-537634073,&quot;Height&quot;:9999999.0,&quot;Width&quot;:9999999.0,&quot;Placement&quot;:&quot;Footer&quot;,&quot;Index&quot;:&quot;Primary&quot;,&quot;Section&quot;:9,&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U0sAIAAFgFAAAOAAAAZHJzL2Uyb0RvYy54bWysVE1v2zAMvQ/YfxB02GmLncbN1+oUWYps&#10;BdI2QDr0rMhSbMAWVUlpnA3776NkO+267TLMB5nioyjykdTFZV2V5EkYW4BKab8XUyIUh6xQu5R+&#10;vV9+GFNiHVMZK0GJlB6FpZezt28uDnoqziCHMhOGoBNlpwed0tw5PY0iy3NRMdsDLRSCEkzFHG7N&#10;LsoMO6D3qozO4ngYHcBk2gAX1qL2qgHpLPiXUnB3J6UVjpQpxdhcWE1Yt36NZhdsujNM5wVvw2D/&#10;EEXFCoWXnlxdMcfI3hS/uaoKbsCCdD0OVQRSFlyEHDCbfvwqm03OtAi5IDlWn2iy/88tv31aG1Jk&#10;WDukR7EKa3SzuV4vbpLRcJLIfn88Hk8SIc/HI+FVjJJMWI4Ufn/3uAf38Quz+QIy0eymH84Ho+Eg&#10;iUeD9y0uil3uWnTSfL24BR+KzOV/wdYl46ISqjvbmC0BnDCN3Dq5VpmoWyfNb22KipnjL1Yb7AVs&#10;0tZu0p69B91q4lNQKyG7O1H5w/fIQdspUrXRSJarP0GNfHV6i0pf+lqayv+xqARxpPN46jBRO8JR&#10;ORqNzpIYIY5YMhycn4cWjJ5Pa2PdZwEV8UJKDUYdGos9razDSNC0M/GXKVgWZRm6uFTkkFL0GYcD&#10;JwRPlAoP+hyaWL3k6m0d6j7p8thCdsT0DDRDYjVfFhjDilm3ZganAsPGSXd3uMgS8C5oJUpyMN/+&#10;pPf22KyIUnLAKUupfdwzIygprxW28aSfJOjWhQ0K5qV222nVvloADnAf3xLNg+htXdmJ0kD1gA/B&#10;3N+GEFMc70wpd6bbLBzuEcKnhIv5PMg4gpq5ldpo7p17Pj239/UDM7otgMPS3UI3iWz6qg6NbVOJ&#10;+d6BLEKRPMMNny3xOL6hdu1T49+Hl/tg9fwgzn4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5BZU0sAIAAFgFAAAOAAAAAAAA&#10;AAAAAAAAAC4CAABkcnMvZTJvRG9jLnhtbFBLAQItABQABgAIAAAAIQC+Hwq32gAAAAUBAAAPAAAA&#10;AAAAAAAAAAAAAAoFAABkcnMvZG93bnJldi54bWxQSwUGAAAAAAQABADzAAAAEQYAAAAA&#10;" o:allowincell="f" filled="f" stroked="f" strokeweight=".5pt">
              <v:fill o:detectmouseclick="t"/>
              <v:textbox inset=",0,,0">
                <w:txbxContent>
                  <w:p w14:paraId="3D1671C7" w14:textId="29E76ACE"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r w:rsidR="004E49C2">
      <w:t xml:space="preserve">Page </w:t>
    </w:r>
    <w:r w:rsidR="004E49C2">
      <w:fldChar w:fldCharType="begin"/>
    </w:r>
    <w:r w:rsidR="004E49C2">
      <w:instrText xml:space="preserve"> PAGE   \* MERGEFORMAT </w:instrText>
    </w:r>
    <w:r w:rsidR="004E49C2">
      <w:fldChar w:fldCharType="separate"/>
    </w:r>
    <w:r w:rsidR="00DD33A1">
      <w:rPr>
        <w:noProof/>
      </w:rPr>
      <w:t>18</w:t>
    </w:r>
    <w:r w:rsidR="004E49C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B036" w14:textId="77777777" w:rsidR="00F21352" w:rsidRDefault="00F21352" w:rsidP="007C5428">
      <w:r>
        <w:separator/>
      </w:r>
    </w:p>
  </w:footnote>
  <w:footnote w:type="continuationSeparator" w:id="0">
    <w:p w14:paraId="3CC8B3CC" w14:textId="77777777" w:rsidR="00F21352" w:rsidRDefault="00F21352"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1A5C" w14:textId="77777777" w:rsidR="001D4362" w:rsidRDefault="001D4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2" w14:textId="00E2C9E1" w:rsidR="004E49C2" w:rsidRPr="00024B9D" w:rsidRDefault="006F6278" w:rsidP="00024B9D">
    <w:pPr>
      <w:pStyle w:val="Header"/>
      <w:tabs>
        <w:tab w:val="clear" w:pos="4153"/>
        <w:tab w:val="left" w:pos="7020"/>
        <w:tab w:val="center" w:pos="7560"/>
      </w:tabs>
      <w:spacing w:after="240"/>
      <w:rPr>
        <w:i w:val="0"/>
      </w:rPr>
    </w:pPr>
    <w:r>
      <w:rPr>
        <w:i w:val="0"/>
        <w:noProof/>
      </w:rPr>
      <mc:AlternateContent>
        <mc:Choice Requires="wps">
          <w:drawing>
            <wp:anchor distT="0" distB="0" distL="114300" distR="114300" simplePos="0" relativeHeight="251659264" behindDoc="0" locked="0" layoutInCell="0" allowOverlap="1" wp14:anchorId="17676C78" wp14:editId="43784F6B">
              <wp:simplePos x="0" y="0"/>
              <wp:positionH relativeFrom="page">
                <wp:align>center</wp:align>
              </wp:positionH>
              <wp:positionV relativeFrom="page">
                <wp:align>top</wp:align>
              </wp:positionV>
              <wp:extent cx="7772400" cy="463550"/>
              <wp:effectExtent l="0" t="0" r="0" b="12700"/>
              <wp:wrapNone/>
              <wp:docPr id="1" name="MSIPCMb99d41418a19e014a3bd984f" descr="{&quot;HashCode&quot;:-56177164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FCA2C" w14:textId="1896BC42"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676C78" id="_x0000_t202" coordsize="21600,21600" o:spt="202" path="m,l,21600r21600,l21600,xe">
              <v:stroke joinstyle="miter"/>
              <v:path gradientshapeok="t" o:connecttype="rect"/>
            </v:shapetype>
            <v:shape id="MSIPCMb99d41418a19e014a3bd984f" o:spid="_x0000_s1026" type="#_x0000_t202" alt="{&quot;HashCode&quot;:-561771642,&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EWqgIAAFAFAAAOAAAAZHJzL2Uyb0RvYy54bWysVM1v0zAUvyPxP1g+cIIm6bJ2DUun0mkw&#10;qdsqdWhn13EaS4nt2e6SgvjfeXacbgy4IHJwnt/vfX/4/KJravTEtOFS5DgZxRgxQWXBxS7HX++v&#10;PpxhZCwRBamlYDk+MIMv5m/fnLcqY2NZybpgGoERYbJW5biyVmVRZGjFGmJGUjEBYCl1Qyxc9S4q&#10;NGnBelNH4zieRK3UhdKSMmOAe9mDeO7tlyWj9q4sDbOozjHEZv2p/bl1ZzQ/J9lOE1VxGsIg/xBF&#10;Q7gAp0dTl8QStNf8N1MNp1oaWdoRlU0ky5JT5nOAbJL4VTabiijmc4HiGHUsk/l/Zunt01ojXkDv&#10;MBKkgRbdbK7Xy5vtbFakSZqckWTG4iQlJ9tidpaWGBXMUKjg93ePe2k/fiGmWsqC9bfsw+kkmU6T&#10;STp+H3DGd5UN6Kz/RnEAH3hhq79g65pQ1jAx6A7mCAxMTwcj16JgXTDS/9aaN0QffpHawCjAjAa5&#10;JOjeSxU48TGoFSsHn8D84UakVSaDSm0U1Mp2n2TnyhX4Bpiu812pG/eHniLAYdgOxwFjnUUUmNPp&#10;dJzGAFHA0snJ6amfwOhZW2ljPzPZIEfkWEPUfq7I08pY8Aiig4hzJuQVr2s/xLVAbY7BZuwVjgho&#10;1AIUXQ59rI6y3bYLCWxlcYC8tOyXwyh6xcH5ihi7Jhq2AeKFDbd3cJS1BCcyUBhVUn/7E9/Jw5AC&#10;ilEL25Vj87gnmmFUXwsY31mSpm4d/QUI/ZK7Hbhi3ywlLC6MJkTlSSdr64EstWwe4AFYOG8AEUHB&#10;Z46p1cNlaeEOEDwhlC0WnobVU8SuxEZRZ9wV0hX1vnsgWoXKW+jZrRw2kGSvGtDL9i1Y7K0sue+O&#10;K21fz1BxWFvftPDEuHfh5d1LPT+E858A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AxSdEWqgIAAFAFAAAOAAAAAAAAAAAAAAAA&#10;AC4CAABkcnMvZTJvRG9jLnhtbFBLAQItABQABgAIAAAAIQC+Hwq32gAAAAUBAAAPAAAAAAAAAAAA&#10;AAAAAAQFAABkcnMvZG93bnJldi54bWxQSwUGAAAAAAQABADzAAAACwYAAAAA&#10;" o:allowincell="f" filled="f" stroked="f" strokeweight=".5pt">
              <v:fill o:detectmouseclick="t"/>
              <v:textbox inset=",0,,0">
                <w:txbxContent>
                  <w:p w14:paraId="781FCA2C" w14:textId="1896BC42"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7B43" w14:textId="77777777" w:rsidR="001D4362" w:rsidRDefault="001D4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4" w14:textId="7B9F116A" w:rsidR="004E49C2" w:rsidRPr="00024B9D" w:rsidRDefault="006F6278" w:rsidP="002C7B92">
    <w:pPr>
      <w:pStyle w:val="Header"/>
      <w:tabs>
        <w:tab w:val="clear" w:pos="4153"/>
        <w:tab w:val="left" w:pos="7020"/>
        <w:tab w:val="center" w:pos="7560"/>
      </w:tabs>
      <w:spacing w:after="240"/>
      <w:jc w:val="center"/>
      <w:rPr>
        <w:i w:val="0"/>
      </w:rPr>
    </w:pPr>
    <w:r>
      <w:rPr>
        <w:i w:val="0"/>
        <w:noProof/>
      </w:rPr>
      <mc:AlternateContent>
        <mc:Choice Requires="wps">
          <w:drawing>
            <wp:anchor distT="0" distB="0" distL="114300" distR="114300" simplePos="0" relativeHeight="251660288" behindDoc="0" locked="0" layoutInCell="0" allowOverlap="1" wp14:anchorId="206C0A9E" wp14:editId="1DAA5EF8">
              <wp:simplePos x="0" y="0"/>
              <wp:positionH relativeFrom="page">
                <wp:align>center</wp:align>
              </wp:positionH>
              <wp:positionV relativeFrom="page">
                <wp:align>top</wp:align>
              </wp:positionV>
              <wp:extent cx="7772400" cy="463550"/>
              <wp:effectExtent l="0" t="0" r="0" b="12700"/>
              <wp:wrapNone/>
              <wp:docPr id="2" name="MSIPCMe4b54d5eb49b4519afdd45d0" descr="{&quot;HashCode&quot;:-561771642,&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2D668" w14:textId="7959F017"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6C0A9E" id="_x0000_t202" coordsize="21600,21600" o:spt="202" path="m,l,21600r21600,l21600,xe">
              <v:stroke joinstyle="miter"/>
              <v:path gradientshapeok="t" o:connecttype="rect"/>
            </v:shapetype>
            <v:shape id="MSIPCMe4b54d5eb49b4519afdd45d0" o:spid="_x0000_s1028" type="#_x0000_t202" alt="{&quot;HashCode&quot;:-561771642,&quot;Height&quot;:9999999.0,&quot;Width&quot;:9999999.0,&quot;Placement&quot;:&quot;Header&quot;,&quot;Index&quot;:&quot;Primary&quot;,&quot;Section&quot;:2,&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KArAIAAFcFAAAOAAAAZHJzL2Uyb0RvYy54bWysVF9v0zAQf0fiO1h+4AmapCQtDUun0mkw&#10;qdsqdWjPju00kRLbs90lBfHdOTtJNwa8IPLgnO93vv93Z+ddU6NHrk0lRYajSYgRF1SySuwz/PXu&#10;8t0HjIwlgpFaCp7hIzf4fPn61VmrUj6VpawZ1wiUCJO2KsOltSoNAkNL3hAzkYoLAAupG2LhqvcB&#10;06QF7U0dTMNwFrRSM6Ul5cYA96IH8dLrLwpO7W1RGG5RnWHwzfpT+zN3Z7A8I+leE1VWdHCD/IMX&#10;DakEGD2puiCWoIOuflPVVFRLIws7obIJZFFUlPsYIJoofBHNriSK+1ggOUad0mT+n1p687jVqGIZ&#10;nmIkSAMlut5dbdfXPM6TmCU8jxd5nEQLUjAWJwxyyLihkMHvbx4O0n78Qky5loz3t/RdMovm82gW&#10;T98OOK/2pR3QRf9NwgG8r5gt/4Jta0J5w8X4dlRHoGF6elByJRjvBiX9b6urhujjL1I7aAXo0UFu&#10;9O5OqoETnpza8GK0CcwfrkVaZVLI1E5Brmz3SXbQ6iPfANNVvit04/5QUwQ4JOp4ajDeWUSBOZ/P&#10;p3EIEAUsnr1PEt+BwdNrpY39zGWDHJFhDV77viKPG2PBExAdRZwxIS+ruvZNXAvUZhh0hv7BCYEX&#10;tYCHLobeV0fZLu982U9x5JIdITwt+xkxil5W4MOGGLslGoYC3IZBt7dwFLUEW3KgMCql/vYnvpOH&#10;XgUUoxaGLMPm4UA0x6i+EtDFiyiOQa31FyD0c24+csWhWUuY3whWiaKedLK2HslCy+Ye9sDKWQOI&#10;CAo2M0ytHi9rC3eAYJNQvlp5GiZQEbsRO0WdcpdPl9u77p5oNRTAQulu5DiIJH1Rh162r8TqYGVR&#10;+SK5DPf5HBIP0+trN2watx6e373U0z5c/gQ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LmxooCsAgAAVwUAAA4AAAAAAAAAAAAA&#10;AAAALgIAAGRycy9lMm9Eb2MueG1sUEsBAi0AFAAGAAgAAAAhAL4fCrfaAAAABQEAAA8AAAAAAAAA&#10;AAAAAAAABgUAAGRycy9kb3ducmV2LnhtbFBLBQYAAAAABAAEAPMAAAANBgAAAAA=&#10;" o:allowincell="f" filled="f" stroked="f" strokeweight=".5pt">
              <v:fill o:detectmouseclick="t"/>
              <v:textbox inset=",0,,0">
                <w:txbxContent>
                  <w:p w14:paraId="6D92D668" w14:textId="7959F017"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6" w14:textId="77777777" w:rsidR="004E49C2" w:rsidRDefault="004E49C2">
    <w:r>
      <w:c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E85E" w14:textId="17AAC48A" w:rsidR="004E49C2" w:rsidRPr="00024B9D" w:rsidRDefault="006F6278" w:rsidP="002C7B92">
    <w:pPr>
      <w:pStyle w:val="Header"/>
      <w:tabs>
        <w:tab w:val="clear" w:pos="4153"/>
        <w:tab w:val="left" w:pos="7020"/>
        <w:tab w:val="center" w:pos="7560"/>
      </w:tabs>
      <w:spacing w:after="240"/>
      <w:jc w:val="center"/>
      <w:rPr>
        <w:i w:val="0"/>
      </w:rPr>
    </w:pPr>
    <w:r>
      <w:rPr>
        <w:i w:val="0"/>
        <w:noProof/>
      </w:rPr>
      <mc:AlternateContent>
        <mc:Choice Requires="wps">
          <w:drawing>
            <wp:anchor distT="0" distB="0" distL="114300" distR="114300" simplePos="0" relativeHeight="251661312" behindDoc="0" locked="0" layoutInCell="0" allowOverlap="1" wp14:anchorId="0D42B023" wp14:editId="1CD11F8C">
              <wp:simplePos x="0" y="0"/>
              <wp:positionH relativeFrom="page">
                <wp:align>center</wp:align>
              </wp:positionH>
              <wp:positionV relativeFrom="page">
                <wp:align>top</wp:align>
              </wp:positionV>
              <wp:extent cx="7772400" cy="463550"/>
              <wp:effectExtent l="0" t="0" r="0" b="12700"/>
              <wp:wrapNone/>
              <wp:docPr id="3" name="MSIPCM5d7b423cad1e559326f9f75d" descr="{&quot;HashCode&quot;:-561771642,&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76EF6D" w14:textId="11E32033"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D42B023" id="_x0000_t202" coordsize="21600,21600" o:spt="202" path="m,l,21600r21600,l21600,xe">
              <v:stroke joinstyle="miter"/>
              <v:path gradientshapeok="t" o:connecttype="rect"/>
            </v:shapetype>
            <v:shape id="MSIPCM5d7b423cad1e559326f9f75d" o:spid="_x0000_s1030" type="#_x0000_t202" alt="{&quot;HashCode&quot;:-561771642,&quot;Height&quot;:9999999.0,&quot;Width&quot;:9999999.0,&quot;Placement&quot;:&quot;Header&quot;,&quot;Index&quot;:&quot;Primary&quot;,&quot;Section&quot;:4,&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bYrwIAAFcFAAAOAAAAZHJzL2Uyb0RvYy54bWysVN1v0zAQf0fif7D8wBNr0jZtaFk6lU6D&#10;Sd1WqUN7dv3RREpsz3aXFMT/ztlJujHgBZEH5+5+5/s+n180VYmeuLGFkhkeDmKMuKSKFXKf4a/3&#10;V2cfMLKOSEZKJXmGj9zii8XbN+e1nvORylXJuEFgRNp5rTOcO6fnUWRpzitiB0pzCaBQpiIOWLOP&#10;mCE1WK/KaBTH06hWhmmjKLcWpJctiBfBvhCcujshLHeozDDE5sJpwrnzZ7Q4J/O9ITovaBcG+Yco&#10;KlJIcHoydUkcQQdT/GaqKqhRVgk3oKqKlBAF5SEHyGYYv8pmmxPNQy5QHKtPZbL/zyy9fdoYVLAM&#10;jzGSpIIW3WyvN6ubCUt3yWhMCRvyyWQ2Hk3FTKQThhHjlkIFv797PCj38Qux+Uox3nLzs8l0mKbD&#10;aTJ63+G82OeuQ2ftN4g78KFgLv8LtikJ5RWX/d3eHIGBaenOyLVkvOmMtL+NKSpijr9obWEUYEY7&#10;vaS7e690J4lPQa256H2C8IcfkVrbOVRqq6FWrvmkGhj1Xm5B6DvfCFP5P/QUAQ7DdjwNGG8coiBM&#10;03SUxABRwJLpeDIJExg939bGus9cVcgTGTYQdZgr8rS2DiIB1V7FO5PqqijLMMSlRHWGwWYcLpwQ&#10;uFFKuOhzaGP1lGt2TWj7qM9jp9gR0jOq3RGr6VUBMayJdRtiYCkgbFh0dweHKBX4Uh2FUa7Mtz/J&#10;vT7MKqAY1bBkGbaPB2I4RuW1hCmeDZPEb2VggDAvpbteKg/VSsH+DuEp0TSQXteVPSmMqh7gHVh6&#10;bwARScFnhqkzPbNywAMELwnly2WgYQM1cWu51dQb9/X0tb1vHojRXQMctO5W9YtI5q/60Oq2nVge&#10;nBJFaJKvcFvPrvCwvaF33Uvjn4eXfNB6fg8XPwE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Ih19tivAgAAVwUAAA4AAAAAAAAA&#10;AAAAAAAALgIAAGRycy9lMm9Eb2MueG1sUEsBAi0AFAAGAAgAAAAhAL4fCrfaAAAABQEAAA8AAAAA&#10;AAAAAAAAAAAACQUAAGRycy9kb3ducmV2LnhtbFBLBQYAAAAABAAEAPMAAAAQBgAAAAA=&#10;" o:allowincell="f" filled="f" stroked="f" strokeweight=".5pt">
              <v:fill o:detectmouseclick="t"/>
              <v:textbox inset=",0,,0">
                <w:txbxContent>
                  <w:p w14:paraId="4C76EF6D" w14:textId="11E32033"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r w:rsidR="004E49C2" w:rsidRPr="002C7B92">
      <w:rPr>
        <w:i w:val="0"/>
      </w:rPr>
      <w:t xml:space="preserve">[Business Name] </w:t>
    </w:r>
    <w:r w:rsidR="004E49C2">
      <w:rPr>
        <w:i w:val="0"/>
      </w:rPr>
      <w:t>Export</w:t>
    </w:r>
    <w:r w:rsidR="004E49C2" w:rsidRPr="002C7B92">
      <w:rPr>
        <w:i w:val="0"/>
      </w:rPr>
      <w:t xml:space="preserve"> Plan [YEAR]</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8" w14:textId="1DED4302" w:rsidR="004E49C2" w:rsidRPr="00024B9D" w:rsidRDefault="006F6278" w:rsidP="002C7B92">
    <w:pPr>
      <w:pStyle w:val="Header"/>
      <w:tabs>
        <w:tab w:val="clear" w:pos="4153"/>
        <w:tab w:val="left" w:pos="7020"/>
        <w:tab w:val="center" w:pos="7560"/>
      </w:tabs>
      <w:spacing w:after="240"/>
      <w:jc w:val="center"/>
      <w:rPr>
        <w:i w:val="0"/>
      </w:rPr>
    </w:pPr>
    <w:r>
      <w:rPr>
        <w:i w:val="0"/>
        <w:noProof/>
      </w:rPr>
      <mc:AlternateContent>
        <mc:Choice Requires="wps">
          <w:drawing>
            <wp:anchor distT="0" distB="0" distL="114300" distR="114300" simplePos="0" relativeHeight="251662336" behindDoc="0" locked="0" layoutInCell="0" allowOverlap="1" wp14:anchorId="32306344" wp14:editId="38127221">
              <wp:simplePos x="0" y="0"/>
              <wp:positionH relativeFrom="page">
                <wp:align>center</wp:align>
              </wp:positionH>
              <wp:positionV relativeFrom="page">
                <wp:align>top</wp:align>
              </wp:positionV>
              <wp:extent cx="7772400" cy="463550"/>
              <wp:effectExtent l="0" t="0" r="0" b="12700"/>
              <wp:wrapNone/>
              <wp:docPr id="4" name="MSIPCM693c4f838f1a968f19e38c52" descr="{&quot;HashCode&quot;:-561771642,&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A0042" w14:textId="5DAECF0B"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2306344" id="_x0000_t202" coordsize="21600,21600" o:spt="202" path="m,l,21600r21600,l21600,xe">
              <v:stroke joinstyle="miter"/>
              <v:path gradientshapeok="t" o:connecttype="rect"/>
            </v:shapetype>
            <v:shape id="MSIPCM693c4f838f1a968f19e38c52" o:spid="_x0000_s1032" type="#_x0000_t202" alt="{&quot;HashCode&quot;:-561771642,&quot;Height&quot;:9999999.0,&quot;Width&quot;:9999999.0,&quot;Placement&quot;:&quot;Header&quot;,&quot;Index&quot;:&quot;Primary&quot;,&quot;Section&quot;:7,&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IYrgIAAFcFAAAOAAAAZHJzL2Uyb0RvYy54bWysVEtv2zAMvg/YfxB02GmN7cR5eXWKLEXX&#10;AmkbIB16VmQpNmBLqqTUzob991GynXbddhnmg0zyo/imzi+aqkTPTJtCihRHgxAjJqjMCrFP8deH&#10;q7MZRsYSkZFSCpbiIzP4YvH+3XmtEjaUuSwzphEYESapVYpza1USBIbmrCJmIBUTAHKpK2KB1fsg&#10;06QG61UZDMNwEtRSZ0pLyowB6WUL4oW3zzmj9p5zwywqUwyxWX9qf+7cGSzOSbLXROUF7cIg/xBF&#10;RQoBTk+mLokl6KCL30xVBdXSSG4HVFaB5LygzOcA2UThm2y2OVHM5wLFMepUJvP/zNK7541GRZbi&#10;GCNBKmjR7fZms7qdzEc05rPRjEdkPoFzzkYzOh5ilDFDoYLfPzwdpP10TUy+khlrueRsPImm02gS&#10;Dz92OCv2ue3QefsNwg58LDKb/wXblISyion+bm+OwMC0dGfkRmSs6Yy0v40uKqKPv2htYRRgRju9&#10;aXf3QapOEp6CWjPe+wThDzcitTIJVGqroFa2+SwbGPVebkDoOt9wXbk/9BQBDsN2PA0YayyiIJxO&#10;p8M4BIgCFk9G47GfwODlttLGfmGyQo5IsYao/VyR57WxEAmo9irOmZBXRVn6IS4FqlMMNkN/4YTA&#10;jVLARZdDG6ujbLNrfNtHfR47mR0hPS3bHTGKXhUQw5oYuyEalgLChkW393DwUoIv2VEY5VJ/+5Pc&#10;6cOsAopRDUuWYvN0IJphVN4ImOJ5FMduKz0DhH4t3fVScahWEvY3gqdEUU86XVv2JNeyeoR3YOm8&#10;AUQEBZ8pplb3zMoCDxC8JJQtl56GDVTErsVWUWfc1dPV9qF5JFp1DbDQujvZLyJJ3vSh1W07sTxY&#10;yQvfJFfhtp5d4WF7fe+6l8Y9D695r/XyHi5+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TwuCGK4CAABXBQAADgAAAAAAAAAA&#10;AAAAAAAuAgAAZHJzL2Uyb0RvYy54bWxQSwECLQAUAAYACAAAACEAvh8Kt9oAAAAFAQAADwAAAAAA&#10;AAAAAAAAAAAIBQAAZHJzL2Rvd25yZXYueG1sUEsFBgAAAAAEAAQA8wAAAA8GAAAAAA==&#10;" o:allowincell="f" filled="f" stroked="f" strokeweight=".5pt">
              <v:fill o:detectmouseclick="t"/>
              <v:textbox inset=",0,,0">
                <w:txbxContent>
                  <w:p w14:paraId="781A0042" w14:textId="5DAECF0B"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r w:rsidR="004E49C2" w:rsidRPr="002C7B92">
      <w:rPr>
        <w:i w:val="0"/>
      </w:rPr>
      <w:t xml:space="preserve">[Business Name] </w:t>
    </w:r>
    <w:r w:rsidR="004E49C2">
      <w:rPr>
        <w:i w:val="0"/>
      </w:rPr>
      <w:t>Export</w:t>
    </w:r>
    <w:r w:rsidR="004E49C2" w:rsidRPr="002C7B92">
      <w:rPr>
        <w:i w:val="0"/>
      </w:rPr>
      <w:t xml:space="preserve"> Plan [YEAR]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93A" w14:textId="44BEB678" w:rsidR="004E49C2" w:rsidRPr="00024B9D" w:rsidRDefault="006F6278" w:rsidP="002C7B92">
    <w:pPr>
      <w:pStyle w:val="Header"/>
      <w:tabs>
        <w:tab w:val="clear" w:pos="4153"/>
        <w:tab w:val="left" w:pos="7020"/>
        <w:tab w:val="center" w:pos="7560"/>
      </w:tabs>
      <w:spacing w:after="240"/>
      <w:jc w:val="center"/>
      <w:rPr>
        <w:i w:val="0"/>
      </w:rPr>
    </w:pPr>
    <w:r>
      <w:rPr>
        <w:i w:val="0"/>
        <w:noProof/>
      </w:rPr>
      <mc:AlternateContent>
        <mc:Choice Requires="wps">
          <w:drawing>
            <wp:anchor distT="0" distB="0" distL="114300" distR="114300" simplePos="0" relativeHeight="251663360" behindDoc="0" locked="0" layoutInCell="0" allowOverlap="1" wp14:anchorId="636AE259" wp14:editId="480F271D">
              <wp:simplePos x="0" y="0"/>
              <wp:positionH relativeFrom="page">
                <wp:align>center</wp:align>
              </wp:positionH>
              <wp:positionV relativeFrom="page">
                <wp:align>top</wp:align>
              </wp:positionV>
              <wp:extent cx="7772400" cy="463550"/>
              <wp:effectExtent l="0" t="0" r="0" b="12700"/>
              <wp:wrapNone/>
              <wp:docPr id="5" name="MSIPCMa4814e5499daa5973ee3194e" descr="{&quot;HashCode&quot;:-561771642,&quot;Height&quot;:9999999.0,&quot;Width&quot;:9999999.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8468A" w14:textId="2F01E9B4"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36AE259" id="_x0000_t202" coordsize="21600,21600" o:spt="202" path="m,l,21600r21600,l21600,xe">
              <v:stroke joinstyle="miter"/>
              <v:path gradientshapeok="t" o:connecttype="rect"/>
            </v:shapetype>
            <v:shape id="MSIPCMa4814e5499daa5973ee3194e" o:spid="_x0000_s1034" type="#_x0000_t202" alt="{&quot;HashCode&quot;:-561771642,&quot;Height&quot;:9999999.0,&quot;Width&quot;:9999999.0,&quot;Placement&quot;:&quot;Header&quot;,&quot;Index&quot;:&quot;Primary&quot;,&quot;Section&quot;:9,&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6usAIAAFcFAAAOAAAAZHJzL2Uyb0RvYy54bWysVN9vmzAQfp+0/8Hyw57WAClJCiupslRd&#10;K6VtpHTqs2NMsAS2azuFbNr/vrOBtOu2l2k8mPN95/P9+M7nF21doWemDZciw9EoxIgJKnMudhn+&#10;+nB1coaRsUTkpJKCZfjADL6Yv3933qiUjWUpq5xpBE6ESRuV4dJalQaBoSWriRlJxQSAhdQ1sbDV&#10;uyDXpAHvdRWMw3AaNFLnSkvKjAHtZQfiufdfFIza+6IwzKIqwxCb9av269atwfycpDtNVMlpHwb5&#10;hyhqwgVcenR1SSxBe81/c1VzqqWRhR1RWQeyKDhlPgfIJgrfZLMpiWI+FyiOUccymf/nlt49rzXi&#10;eYYnGAlSQ4tuNzfr5S2Jz6KYTeIkyQmZJLNTxk6jJGYY5cxQqOD3D097aT9dE1MuZc66XXoymUaz&#10;WTSNxx97nPFdaXs06b5R2IOPPLflX7B1RSirmRjODu4IEKaTeyc3Imdt76T7rTWviT78YrUBKgBH&#10;e7ukP/sgVa8Jj0GtWDHcCcofjiKNMilUaqOgVrb9LFug+qA3oHSdbwtduz/0FAEOZDscCcZaiygo&#10;Z7PZOA4BooDF09PJxDMweDmttLFfmKyREzKsIWrPK/K8MhYiAdPBxF0m5BWvKk/iSqAmw+Az9AeO&#10;CJyoBBx0OXSxOsm229a3PR7y2Mr8AOlp2c2IUfSKQwwrYuyaaBgKCBsG3d7DUlQS7pK9hFEp9bc/&#10;6Z09cBVQjBoYsgybpz3RQKLqRgCLkyiO3VT6DQj6tXY7aMW+XkqY3wieEkW96GxtNYiFlvUjvAML&#10;dxtARFC4M8PU6mGztLAHCF4SyhYLL8MEKmJXYqOoc+7q6Wr70D4SrfoGWGjdnRwGkaRv+tDZdp1Y&#10;7K0suG+Sq3BXz77wML2+d/1L456H13tv9fIezn8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CAmq6usAIAAFcFAAAOAAAAAAAA&#10;AAAAAAAAAC4CAABkcnMvZTJvRG9jLnhtbFBLAQItABQABgAIAAAAIQC+Hwq32gAAAAUBAAAPAAAA&#10;AAAAAAAAAAAAAAoFAABkcnMvZG93bnJldi54bWxQSwUGAAAAAAQABADzAAAAEQYAAAAA&#10;" o:allowincell="f" filled="f" stroked="f" strokeweight=".5pt">
              <v:fill o:detectmouseclick="t"/>
              <v:textbox inset=",0,,0">
                <w:txbxContent>
                  <w:p w14:paraId="3DF8468A" w14:textId="2F01E9B4" w:rsidR="006F6278" w:rsidRPr="006F6278" w:rsidRDefault="006F6278" w:rsidP="006F6278">
                    <w:pPr>
                      <w:spacing w:before="0" w:after="0"/>
                      <w:jc w:val="center"/>
                      <w:rPr>
                        <w:rFonts w:ascii="Calibri" w:hAnsi="Calibri" w:cs="Calibri"/>
                        <w:color w:val="000000"/>
                        <w:sz w:val="24"/>
                      </w:rPr>
                    </w:pPr>
                    <w:r w:rsidRPr="006F6278">
                      <w:rPr>
                        <w:rFonts w:ascii="Calibri" w:hAnsi="Calibri" w:cs="Calibri"/>
                        <w:color w:val="000000"/>
                        <w:sz w:val="24"/>
                      </w:rPr>
                      <w:t>UNOFFICIAL</w:t>
                    </w:r>
                  </w:p>
                </w:txbxContent>
              </v:textbox>
              <w10:wrap anchorx="page" anchory="page"/>
            </v:shape>
          </w:pict>
        </mc:Fallback>
      </mc:AlternateContent>
    </w:r>
    <w:r w:rsidR="004E49C2" w:rsidRPr="002C7B92">
      <w:rPr>
        <w:i w:val="0"/>
      </w:rPr>
      <w:t xml:space="preserve">[Business Name] </w:t>
    </w:r>
    <w:r w:rsidR="004E49C2">
      <w:rPr>
        <w:i w:val="0"/>
      </w:rPr>
      <w:t>Export</w:t>
    </w:r>
    <w:r w:rsidR="004E49C2" w:rsidRPr="002C7B92">
      <w:rPr>
        <w:i w:val="0"/>
      </w:rPr>
      <w:t xml:space="preserve"> Plan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15:restartNumberingAfterBreak="0">
    <w:nsid w:val="FFFFFF7F"/>
    <w:multiLevelType w:val="hybridMultilevel"/>
    <w:tmpl w:val="457858C4"/>
    <w:lvl w:ilvl="0" w:tplc="2E7E0192">
      <w:start w:val="1"/>
      <w:numFmt w:val="lowerLetter"/>
      <w:pStyle w:val="ListNumber2"/>
      <w:lvlText w:val="%1."/>
      <w:lvlJc w:val="left"/>
      <w:pPr>
        <w:tabs>
          <w:tab w:val="num" w:pos="567"/>
        </w:tabs>
        <w:ind w:left="1134" w:hanging="567"/>
      </w:pPr>
      <w:rPr>
        <w:rFonts w:hint="default"/>
      </w:rPr>
    </w:lvl>
    <w:lvl w:ilvl="1" w:tplc="9DD6BB62">
      <w:numFmt w:val="decimal"/>
      <w:lvlText w:val=""/>
      <w:lvlJc w:val="left"/>
    </w:lvl>
    <w:lvl w:ilvl="2" w:tplc="3AAC28B8">
      <w:numFmt w:val="decimal"/>
      <w:lvlText w:val=""/>
      <w:lvlJc w:val="left"/>
    </w:lvl>
    <w:lvl w:ilvl="3" w:tplc="8756926C">
      <w:numFmt w:val="decimal"/>
      <w:lvlText w:val=""/>
      <w:lvlJc w:val="left"/>
    </w:lvl>
    <w:lvl w:ilvl="4" w:tplc="B302DBA4">
      <w:numFmt w:val="decimal"/>
      <w:lvlText w:val=""/>
      <w:lvlJc w:val="left"/>
    </w:lvl>
    <w:lvl w:ilvl="5" w:tplc="AB381060">
      <w:numFmt w:val="decimal"/>
      <w:lvlText w:val=""/>
      <w:lvlJc w:val="left"/>
    </w:lvl>
    <w:lvl w:ilvl="6" w:tplc="73E6ABAC">
      <w:numFmt w:val="decimal"/>
      <w:lvlText w:val=""/>
      <w:lvlJc w:val="left"/>
    </w:lvl>
    <w:lvl w:ilvl="7" w:tplc="932A1F20">
      <w:numFmt w:val="decimal"/>
      <w:lvlText w:val=""/>
      <w:lvlJc w:val="left"/>
    </w:lvl>
    <w:lvl w:ilvl="8" w:tplc="51E2D4CA">
      <w:numFmt w:val="decimal"/>
      <w:lvlText w:val=""/>
      <w:lvlJc w:val="left"/>
    </w:lvl>
  </w:abstractNum>
  <w:abstractNum w:abstractNumId="2" w15:restartNumberingAfterBreak="0">
    <w:nsid w:val="FFFFFF82"/>
    <w:multiLevelType w:val="hybridMultilevel"/>
    <w:tmpl w:val="9198F9C6"/>
    <w:lvl w:ilvl="0" w:tplc="97CAC8A2">
      <w:start w:val="1"/>
      <w:numFmt w:val="bullet"/>
      <w:pStyle w:val="ListBullet3"/>
      <w:lvlText w:val=""/>
      <w:lvlJc w:val="left"/>
      <w:pPr>
        <w:tabs>
          <w:tab w:val="num" w:pos="1699"/>
        </w:tabs>
        <w:ind w:left="1699" w:hanging="561"/>
      </w:pPr>
      <w:rPr>
        <w:rFonts w:ascii="Wingdings 2" w:hAnsi="Wingdings 2" w:hint="default"/>
        <w:b w:val="0"/>
        <w:i w:val="0"/>
        <w:sz w:val="20"/>
        <w:szCs w:val="20"/>
      </w:rPr>
    </w:lvl>
    <w:lvl w:ilvl="1" w:tplc="8ADA70D8">
      <w:numFmt w:val="decimal"/>
      <w:lvlText w:val=""/>
      <w:lvlJc w:val="left"/>
    </w:lvl>
    <w:lvl w:ilvl="2" w:tplc="7D768B78">
      <w:numFmt w:val="decimal"/>
      <w:lvlText w:val=""/>
      <w:lvlJc w:val="left"/>
    </w:lvl>
    <w:lvl w:ilvl="3" w:tplc="FFD0982C">
      <w:numFmt w:val="decimal"/>
      <w:lvlText w:val=""/>
      <w:lvlJc w:val="left"/>
    </w:lvl>
    <w:lvl w:ilvl="4" w:tplc="70B8A4C8">
      <w:numFmt w:val="decimal"/>
      <w:lvlText w:val=""/>
      <w:lvlJc w:val="left"/>
    </w:lvl>
    <w:lvl w:ilvl="5" w:tplc="371A67EE">
      <w:numFmt w:val="decimal"/>
      <w:lvlText w:val=""/>
      <w:lvlJc w:val="left"/>
    </w:lvl>
    <w:lvl w:ilvl="6" w:tplc="9906285A">
      <w:numFmt w:val="decimal"/>
      <w:lvlText w:val=""/>
      <w:lvlJc w:val="left"/>
    </w:lvl>
    <w:lvl w:ilvl="7" w:tplc="496E5E7E">
      <w:numFmt w:val="decimal"/>
      <w:lvlText w:val=""/>
      <w:lvlJc w:val="left"/>
    </w:lvl>
    <w:lvl w:ilvl="8" w:tplc="98E64C98">
      <w:numFmt w:val="decimal"/>
      <w:lvlText w:val=""/>
      <w:lvlJc w:val="left"/>
    </w:lvl>
  </w:abstractNum>
  <w:abstractNum w:abstractNumId="3" w15:restartNumberingAfterBreak="0">
    <w:nsid w:val="FFFFFF83"/>
    <w:multiLevelType w:val="hybridMultilevel"/>
    <w:tmpl w:val="DCECFE46"/>
    <w:lvl w:ilvl="0" w:tplc="F06A9D04">
      <w:start w:val="1"/>
      <w:numFmt w:val="bullet"/>
      <w:pStyle w:val="ListBullet2"/>
      <w:lvlText w:val="–"/>
      <w:lvlJc w:val="left"/>
      <w:pPr>
        <w:tabs>
          <w:tab w:val="num" w:pos="567"/>
        </w:tabs>
        <w:ind w:left="1134" w:hanging="567"/>
      </w:pPr>
      <w:rPr>
        <w:rFonts w:ascii="Verdana" w:hAnsi="Verdana" w:hint="default"/>
      </w:rPr>
    </w:lvl>
    <w:lvl w:ilvl="1" w:tplc="08C23A32">
      <w:numFmt w:val="decimal"/>
      <w:lvlText w:val=""/>
      <w:lvlJc w:val="left"/>
    </w:lvl>
    <w:lvl w:ilvl="2" w:tplc="00369936">
      <w:numFmt w:val="decimal"/>
      <w:lvlText w:val=""/>
      <w:lvlJc w:val="left"/>
    </w:lvl>
    <w:lvl w:ilvl="3" w:tplc="18FCC2DC">
      <w:numFmt w:val="decimal"/>
      <w:lvlText w:val=""/>
      <w:lvlJc w:val="left"/>
    </w:lvl>
    <w:lvl w:ilvl="4" w:tplc="E2F6B71C">
      <w:numFmt w:val="decimal"/>
      <w:lvlText w:val=""/>
      <w:lvlJc w:val="left"/>
    </w:lvl>
    <w:lvl w:ilvl="5" w:tplc="5E9E4CE0">
      <w:numFmt w:val="decimal"/>
      <w:lvlText w:val=""/>
      <w:lvlJc w:val="left"/>
    </w:lvl>
    <w:lvl w:ilvl="6" w:tplc="9036D716">
      <w:numFmt w:val="decimal"/>
      <w:lvlText w:val=""/>
      <w:lvlJc w:val="left"/>
    </w:lvl>
    <w:lvl w:ilvl="7" w:tplc="11F09D78">
      <w:numFmt w:val="decimal"/>
      <w:lvlText w:val=""/>
      <w:lvlJc w:val="left"/>
    </w:lvl>
    <w:lvl w:ilvl="8" w:tplc="904C518A">
      <w:numFmt w:val="decimal"/>
      <w:lvlText w:val=""/>
      <w:lvlJc w:val="left"/>
    </w:lvl>
  </w:abstractNum>
  <w:abstractNum w:abstractNumId="4" w15:restartNumberingAfterBreak="0">
    <w:nsid w:val="FFFFFF88"/>
    <w:multiLevelType w:val="hybridMultilevel"/>
    <w:tmpl w:val="610C6264"/>
    <w:lvl w:ilvl="0" w:tplc="385A2F76">
      <w:start w:val="1"/>
      <w:numFmt w:val="decimal"/>
      <w:pStyle w:val="ListNumber"/>
      <w:lvlText w:val="%1."/>
      <w:lvlJc w:val="left"/>
      <w:pPr>
        <w:tabs>
          <w:tab w:val="num" w:pos="567"/>
        </w:tabs>
        <w:ind w:left="567" w:hanging="567"/>
      </w:pPr>
      <w:rPr>
        <w:rFonts w:hint="default"/>
      </w:rPr>
    </w:lvl>
    <w:lvl w:ilvl="1" w:tplc="153CDD36">
      <w:numFmt w:val="decimal"/>
      <w:lvlText w:val=""/>
      <w:lvlJc w:val="left"/>
    </w:lvl>
    <w:lvl w:ilvl="2" w:tplc="1ADA6136">
      <w:numFmt w:val="decimal"/>
      <w:lvlText w:val=""/>
      <w:lvlJc w:val="left"/>
    </w:lvl>
    <w:lvl w:ilvl="3" w:tplc="E4367642">
      <w:numFmt w:val="decimal"/>
      <w:lvlText w:val=""/>
      <w:lvlJc w:val="left"/>
    </w:lvl>
    <w:lvl w:ilvl="4" w:tplc="2304CBBC">
      <w:numFmt w:val="decimal"/>
      <w:lvlText w:val=""/>
      <w:lvlJc w:val="left"/>
    </w:lvl>
    <w:lvl w:ilvl="5" w:tplc="A698AF46">
      <w:numFmt w:val="decimal"/>
      <w:lvlText w:val=""/>
      <w:lvlJc w:val="left"/>
    </w:lvl>
    <w:lvl w:ilvl="6" w:tplc="AFA4A890">
      <w:numFmt w:val="decimal"/>
      <w:lvlText w:val=""/>
      <w:lvlJc w:val="left"/>
    </w:lvl>
    <w:lvl w:ilvl="7" w:tplc="4E4AF808">
      <w:numFmt w:val="decimal"/>
      <w:lvlText w:val=""/>
      <w:lvlJc w:val="left"/>
    </w:lvl>
    <w:lvl w:ilvl="8" w:tplc="E61A31FE">
      <w:numFmt w:val="decimal"/>
      <w:lvlText w:val=""/>
      <w:lvlJc w:val="left"/>
    </w:lvl>
  </w:abstractNum>
  <w:abstractNum w:abstractNumId="5" w15:restartNumberingAfterBreak="0">
    <w:nsid w:val="FFFFFF89"/>
    <w:multiLevelType w:val="hybridMultilevel"/>
    <w:tmpl w:val="0B5E6D40"/>
    <w:lvl w:ilvl="0" w:tplc="FFFFFFFF">
      <w:start w:val="1"/>
      <w:numFmt w:val="bullet"/>
      <w:pStyle w:val="ListBullet"/>
      <w:lvlText w:val=""/>
      <w:lvlJc w:val="left"/>
      <w:pPr>
        <w:tabs>
          <w:tab w:val="num" w:pos="567"/>
        </w:tabs>
        <w:ind w:left="567" w:hanging="567"/>
      </w:pPr>
      <w:rPr>
        <w:rFonts w:ascii="Symbol" w:hAnsi="Symbol" w:hint="default"/>
      </w:rPr>
    </w:lvl>
    <w:lvl w:ilvl="1" w:tplc="93AA58E0">
      <w:numFmt w:val="decimal"/>
      <w:lvlText w:val=""/>
      <w:lvlJc w:val="left"/>
    </w:lvl>
    <w:lvl w:ilvl="2" w:tplc="DC682552">
      <w:numFmt w:val="decimal"/>
      <w:lvlText w:val=""/>
      <w:lvlJc w:val="left"/>
    </w:lvl>
    <w:lvl w:ilvl="3" w:tplc="40B26BA8">
      <w:numFmt w:val="decimal"/>
      <w:lvlText w:val=""/>
      <w:lvlJc w:val="left"/>
    </w:lvl>
    <w:lvl w:ilvl="4" w:tplc="898C49F6">
      <w:numFmt w:val="decimal"/>
      <w:lvlText w:val=""/>
      <w:lvlJc w:val="left"/>
    </w:lvl>
    <w:lvl w:ilvl="5" w:tplc="F0B01A8E">
      <w:numFmt w:val="decimal"/>
      <w:lvlText w:val=""/>
      <w:lvlJc w:val="left"/>
    </w:lvl>
    <w:lvl w:ilvl="6" w:tplc="049893E6">
      <w:numFmt w:val="decimal"/>
      <w:lvlText w:val=""/>
      <w:lvlJc w:val="left"/>
    </w:lvl>
    <w:lvl w:ilvl="7" w:tplc="66DA4642">
      <w:numFmt w:val="decimal"/>
      <w:lvlText w:val=""/>
      <w:lvlJc w:val="left"/>
    </w:lvl>
    <w:lvl w:ilvl="8" w:tplc="9F12FB8C">
      <w:numFmt w:val="decimal"/>
      <w:lvlText w:val=""/>
      <w:lvlJc w:val="left"/>
    </w:lvl>
  </w:abstractNum>
  <w:abstractNum w:abstractNumId="6" w15:restartNumberingAfterBreak="0">
    <w:nsid w:val="0173529E"/>
    <w:multiLevelType w:val="hybridMultilevel"/>
    <w:tmpl w:val="631EC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B62466"/>
    <w:multiLevelType w:val="hybridMultilevel"/>
    <w:tmpl w:val="16E6E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830FC3"/>
    <w:multiLevelType w:val="hybridMultilevel"/>
    <w:tmpl w:val="9E966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226F7F"/>
    <w:multiLevelType w:val="hybridMultilevel"/>
    <w:tmpl w:val="3F18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1057F0"/>
    <w:multiLevelType w:val="hybridMultilevel"/>
    <w:tmpl w:val="C9A6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92900"/>
    <w:multiLevelType w:val="hybridMultilevel"/>
    <w:tmpl w:val="2FDC8FE6"/>
    <w:lvl w:ilvl="0" w:tplc="069E4E86">
      <w:start w:val="1"/>
      <w:numFmt w:val="bullet"/>
      <w:lvlText w:val=""/>
      <w:lvlJc w:val="left"/>
      <w:pPr>
        <w:ind w:left="720" w:hanging="360"/>
      </w:pPr>
      <w:rPr>
        <w:rFonts w:ascii="Symbol" w:hAnsi="Symbol" w:hint="default"/>
      </w:rPr>
    </w:lvl>
    <w:lvl w:ilvl="1" w:tplc="C9122D7A">
      <w:start w:val="1"/>
      <w:numFmt w:val="bullet"/>
      <w:lvlText w:val="o"/>
      <w:lvlJc w:val="left"/>
      <w:pPr>
        <w:ind w:left="1440" w:hanging="360"/>
      </w:pPr>
      <w:rPr>
        <w:rFonts w:ascii="Courier New" w:hAnsi="Courier New" w:hint="default"/>
      </w:rPr>
    </w:lvl>
    <w:lvl w:ilvl="2" w:tplc="EF1C9908">
      <w:start w:val="1"/>
      <w:numFmt w:val="bullet"/>
      <w:lvlText w:val=""/>
      <w:lvlJc w:val="left"/>
      <w:pPr>
        <w:ind w:left="2160" w:hanging="360"/>
      </w:pPr>
      <w:rPr>
        <w:rFonts w:ascii="Wingdings" w:hAnsi="Wingdings" w:hint="default"/>
      </w:rPr>
    </w:lvl>
    <w:lvl w:ilvl="3" w:tplc="57107F06">
      <w:start w:val="1"/>
      <w:numFmt w:val="bullet"/>
      <w:lvlText w:val=""/>
      <w:lvlJc w:val="left"/>
      <w:pPr>
        <w:ind w:left="2880" w:hanging="360"/>
      </w:pPr>
      <w:rPr>
        <w:rFonts w:ascii="Symbol" w:hAnsi="Symbol" w:hint="default"/>
      </w:rPr>
    </w:lvl>
    <w:lvl w:ilvl="4" w:tplc="8206B9FA">
      <w:start w:val="1"/>
      <w:numFmt w:val="bullet"/>
      <w:lvlText w:val="o"/>
      <w:lvlJc w:val="left"/>
      <w:pPr>
        <w:ind w:left="3600" w:hanging="360"/>
      </w:pPr>
      <w:rPr>
        <w:rFonts w:ascii="Courier New" w:hAnsi="Courier New" w:hint="default"/>
      </w:rPr>
    </w:lvl>
    <w:lvl w:ilvl="5" w:tplc="508EB9A2">
      <w:start w:val="1"/>
      <w:numFmt w:val="bullet"/>
      <w:lvlText w:val=""/>
      <w:lvlJc w:val="left"/>
      <w:pPr>
        <w:ind w:left="4320" w:hanging="360"/>
      </w:pPr>
      <w:rPr>
        <w:rFonts w:ascii="Wingdings" w:hAnsi="Wingdings" w:hint="default"/>
      </w:rPr>
    </w:lvl>
    <w:lvl w:ilvl="6" w:tplc="EFAC25F2">
      <w:start w:val="1"/>
      <w:numFmt w:val="bullet"/>
      <w:lvlText w:val=""/>
      <w:lvlJc w:val="left"/>
      <w:pPr>
        <w:ind w:left="5040" w:hanging="360"/>
      </w:pPr>
      <w:rPr>
        <w:rFonts w:ascii="Symbol" w:hAnsi="Symbol" w:hint="default"/>
      </w:rPr>
    </w:lvl>
    <w:lvl w:ilvl="7" w:tplc="3C1C81DC">
      <w:start w:val="1"/>
      <w:numFmt w:val="bullet"/>
      <w:lvlText w:val="o"/>
      <w:lvlJc w:val="left"/>
      <w:pPr>
        <w:ind w:left="5760" w:hanging="360"/>
      </w:pPr>
      <w:rPr>
        <w:rFonts w:ascii="Courier New" w:hAnsi="Courier New" w:hint="default"/>
      </w:rPr>
    </w:lvl>
    <w:lvl w:ilvl="8" w:tplc="34261508">
      <w:start w:val="1"/>
      <w:numFmt w:val="bullet"/>
      <w:lvlText w:val=""/>
      <w:lvlJc w:val="left"/>
      <w:pPr>
        <w:ind w:left="6480" w:hanging="360"/>
      </w:pPr>
      <w:rPr>
        <w:rFonts w:ascii="Wingdings" w:hAnsi="Wingdings" w:hint="default"/>
      </w:rPr>
    </w:lvl>
  </w:abstractNum>
  <w:abstractNum w:abstractNumId="12" w15:restartNumberingAfterBreak="0">
    <w:nsid w:val="0B560873"/>
    <w:multiLevelType w:val="hybridMultilevel"/>
    <w:tmpl w:val="9F22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AE251E"/>
    <w:multiLevelType w:val="hybridMultilevel"/>
    <w:tmpl w:val="4EA461B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290518"/>
    <w:multiLevelType w:val="hybridMultilevel"/>
    <w:tmpl w:val="1B668C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E47CEC"/>
    <w:multiLevelType w:val="hybridMultilevel"/>
    <w:tmpl w:val="8B409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975E3C"/>
    <w:multiLevelType w:val="hybridMultilevel"/>
    <w:tmpl w:val="EBB8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E91D69"/>
    <w:multiLevelType w:val="hybridMultilevel"/>
    <w:tmpl w:val="FA1E0C7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2868502A"/>
    <w:multiLevelType w:val="hybridMultilevel"/>
    <w:tmpl w:val="673E372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C01815"/>
    <w:multiLevelType w:val="hybridMultilevel"/>
    <w:tmpl w:val="49580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8F3F54"/>
    <w:multiLevelType w:val="hybridMultilevel"/>
    <w:tmpl w:val="5B5AE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270545"/>
    <w:multiLevelType w:val="hybridMultilevel"/>
    <w:tmpl w:val="C7D4C3A0"/>
    <w:lvl w:ilvl="0" w:tplc="50B46D26">
      <w:start w:val="1"/>
      <w:numFmt w:val="bullet"/>
      <w:lvlText w:val=""/>
      <w:lvlJc w:val="left"/>
      <w:pPr>
        <w:ind w:left="720" w:hanging="360"/>
      </w:pPr>
      <w:rPr>
        <w:rFonts w:ascii="Symbol" w:hAnsi="Symbol" w:hint="default"/>
      </w:rPr>
    </w:lvl>
    <w:lvl w:ilvl="1" w:tplc="CBAE8BCE">
      <w:start w:val="1"/>
      <w:numFmt w:val="bullet"/>
      <w:lvlText w:val="o"/>
      <w:lvlJc w:val="left"/>
      <w:pPr>
        <w:ind w:left="1440" w:hanging="360"/>
      </w:pPr>
      <w:rPr>
        <w:rFonts w:ascii="Courier New" w:hAnsi="Courier New" w:hint="default"/>
      </w:rPr>
    </w:lvl>
    <w:lvl w:ilvl="2" w:tplc="F606E7EA">
      <w:start w:val="1"/>
      <w:numFmt w:val="bullet"/>
      <w:lvlText w:val=""/>
      <w:lvlJc w:val="left"/>
      <w:pPr>
        <w:ind w:left="2160" w:hanging="360"/>
      </w:pPr>
      <w:rPr>
        <w:rFonts w:ascii="Wingdings" w:hAnsi="Wingdings" w:hint="default"/>
      </w:rPr>
    </w:lvl>
    <w:lvl w:ilvl="3" w:tplc="8A5C59F4">
      <w:start w:val="1"/>
      <w:numFmt w:val="bullet"/>
      <w:lvlText w:val=""/>
      <w:lvlJc w:val="left"/>
      <w:pPr>
        <w:ind w:left="2880" w:hanging="360"/>
      </w:pPr>
      <w:rPr>
        <w:rFonts w:ascii="Symbol" w:hAnsi="Symbol" w:hint="default"/>
      </w:rPr>
    </w:lvl>
    <w:lvl w:ilvl="4" w:tplc="68807B00">
      <w:start w:val="1"/>
      <w:numFmt w:val="bullet"/>
      <w:lvlText w:val="o"/>
      <w:lvlJc w:val="left"/>
      <w:pPr>
        <w:ind w:left="3600" w:hanging="360"/>
      </w:pPr>
      <w:rPr>
        <w:rFonts w:ascii="Courier New" w:hAnsi="Courier New" w:hint="default"/>
      </w:rPr>
    </w:lvl>
    <w:lvl w:ilvl="5" w:tplc="10D8B27E">
      <w:start w:val="1"/>
      <w:numFmt w:val="bullet"/>
      <w:lvlText w:val=""/>
      <w:lvlJc w:val="left"/>
      <w:pPr>
        <w:ind w:left="4320" w:hanging="360"/>
      </w:pPr>
      <w:rPr>
        <w:rFonts w:ascii="Wingdings" w:hAnsi="Wingdings" w:hint="default"/>
      </w:rPr>
    </w:lvl>
    <w:lvl w:ilvl="6" w:tplc="2C4A7A36">
      <w:start w:val="1"/>
      <w:numFmt w:val="bullet"/>
      <w:lvlText w:val=""/>
      <w:lvlJc w:val="left"/>
      <w:pPr>
        <w:ind w:left="5040" w:hanging="360"/>
      </w:pPr>
      <w:rPr>
        <w:rFonts w:ascii="Symbol" w:hAnsi="Symbol" w:hint="default"/>
      </w:rPr>
    </w:lvl>
    <w:lvl w:ilvl="7" w:tplc="E0CA20B8">
      <w:start w:val="1"/>
      <w:numFmt w:val="bullet"/>
      <w:lvlText w:val="o"/>
      <w:lvlJc w:val="left"/>
      <w:pPr>
        <w:ind w:left="5760" w:hanging="360"/>
      </w:pPr>
      <w:rPr>
        <w:rFonts w:ascii="Courier New" w:hAnsi="Courier New" w:hint="default"/>
      </w:rPr>
    </w:lvl>
    <w:lvl w:ilvl="8" w:tplc="BE82FDBC">
      <w:start w:val="1"/>
      <w:numFmt w:val="bullet"/>
      <w:lvlText w:val=""/>
      <w:lvlJc w:val="left"/>
      <w:pPr>
        <w:ind w:left="6480" w:hanging="360"/>
      </w:pPr>
      <w:rPr>
        <w:rFonts w:ascii="Wingdings" w:hAnsi="Wingdings" w:hint="default"/>
      </w:rPr>
    </w:lvl>
  </w:abstractNum>
  <w:abstractNum w:abstractNumId="22" w15:restartNumberingAfterBreak="0">
    <w:nsid w:val="30B01E6B"/>
    <w:multiLevelType w:val="hybridMultilevel"/>
    <w:tmpl w:val="62F03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836783"/>
    <w:multiLevelType w:val="hybridMultilevel"/>
    <w:tmpl w:val="A2227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E22CD"/>
    <w:multiLevelType w:val="hybridMultilevel"/>
    <w:tmpl w:val="90D00174"/>
    <w:lvl w:ilvl="0" w:tplc="FFFFFFFF">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3DA116E8"/>
    <w:multiLevelType w:val="hybridMultilevel"/>
    <w:tmpl w:val="DFD0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350FD6"/>
    <w:multiLevelType w:val="hybridMultilevel"/>
    <w:tmpl w:val="5D3C6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9124E"/>
    <w:multiLevelType w:val="hybridMultilevel"/>
    <w:tmpl w:val="D138FF5C"/>
    <w:lvl w:ilvl="0" w:tplc="FFFFFFFF">
      <w:start w:val="1"/>
      <w:numFmt w:val="bullet"/>
      <w:lvlText w:val=""/>
      <w:lvlJc w:val="left"/>
      <w:pPr>
        <w:ind w:left="720" w:hanging="360"/>
      </w:pPr>
      <w:rPr>
        <w:rFonts w:ascii="Symbol" w:hAnsi="Symbol" w:hint="default"/>
      </w:rPr>
    </w:lvl>
    <w:lvl w:ilvl="1" w:tplc="2E48F49C">
      <w:start w:val="1"/>
      <w:numFmt w:val="bullet"/>
      <w:lvlText w:val="o"/>
      <w:lvlJc w:val="left"/>
      <w:pPr>
        <w:ind w:left="1440" w:hanging="360"/>
      </w:pPr>
      <w:rPr>
        <w:rFonts w:ascii="Courier New" w:hAnsi="Courier New" w:hint="default"/>
      </w:rPr>
    </w:lvl>
    <w:lvl w:ilvl="2" w:tplc="9210F122">
      <w:start w:val="1"/>
      <w:numFmt w:val="bullet"/>
      <w:lvlText w:val=""/>
      <w:lvlJc w:val="left"/>
      <w:pPr>
        <w:ind w:left="2160" w:hanging="360"/>
      </w:pPr>
      <w:rPr>
        <w:rFonts w:ascii="Wingdings" w:hAnsi="Wingdings" w:hint="default"/>
      </w:rPr>
    </w:lvl>
    <w:lvl w:ilvl="3" w:tplc="4E92C49C">
      <w:start w:val="1"/>
      <w:numFmt w:val="bullet"/>
      <w:lvlText w:val=""/>
      <w:lvlJc w:val="left"/>
      <w:pPr>
        <w:ind w:left="2880" w:hanging="360"/>
      </w:pPr>
      <w:rPr>
        <w:rFonts w:ascii="Symbol" w:hAnsi="Symbol" w:hint="default"/>
      </w:rPr>
    </w:lvl>
    <w:lvl w:ilvl="4" w:tplc="4F782888">
      <w:start w:val="1"/>
      <w:numFmt w:val="bullet"/>
      <w:lvlText w:val="o"/>
      <w:lvlJc w:val="left"/>
      <w:pPr>
        <w:ind w:left="3600" w:hanging="360"/>
      </w:pPr>
      <w:rPr>
        <w:rFonts w:ascii="Courier New" w:hAnsi="Courier New" w:hint="default"/>
      </w:rPr>
    </w:lvl>
    <w:lvl w:ilvl="5" w:tplc="2D6CF686">
      <w:start w:val="1"/>
      <w:numFmt w:val="bullet"/>
      <w:lvlText w:val=""/>
      <w:lvlJc w:val="left"/>
      <w:pPr>
        <w:ind w:left="4320" w:hanging="360"/>
      </w:pPr>
      <w:rPr>
        <w:rFonts w:ascii="Wingdings" w:hAnsi="Wingdings" w:hint="default"/>
      </w:rPr>
    </w:lvl>
    <w:lvl w:ilvl="6" w:tplc="06DA19EA">
      <w:start w:val="1"/>
      <w:numFmt w:val="bullet"/>
      <w:lvlText w:val=""/>
      <w:lvlJc w:val="left"/>
      <w:pPr>
        <w:ind w:left="5040" w:hanging="360"/>
      </w:pPr>
      <w:rPr>
        <w:rFonts w:ascii="Symbol" w:hAnsi="Symbol" w:hint="default"/>
      </w:rPr>
    </w:lvl>
    <w:lvl w:ilvl="7" w:tplc="725A6858">
      <w:start w:val="1"/>
      <w:numFmt w:val="bullet"/>
      <w:lvlText w:val="o"/>
      <w:lvlJc w:val="left"/>
      <w:pPr>
        <w:ind w:left="5760" w:hanging="360"/>
      </w:pPr>
      <w:rPr>
        <w:rFonts w:ascii="Courier New" w:hAnsi="Courier New" w:hint="default"/>
      </w:rPr>
    </w:lvl>
    <w:lvl w:ilvl="8" w:tplc="84BC7FB6">
      <w:start w:val="1"/>
      <w:numFmt w:val="bullet"/>
      <w:lvlText w:val=""/>
      <w:lvlJc w:val="left"/>
      <w:pPr>
        <w:ind w:left="6480" w:hanging="360"/>
      </w:pPr>
      <w:rPr>
        <w:rFonts w:ascii="Wingdings" w:hAnsi="Wingdings" w:hint="default"/>
      </w:rPr>
    </w:lvl>
  </w:abstractNum>
  <w:abstractNum w:abstractNumId="28" w15:restartNumberingAfterBreak="0">
    <w:nsid w:val="465458C3"/>
    <w:multiLevelType w:val="hybridMultilevel"/>
    <w:tmpl w:val="D3E0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8E0662"/>
    <w:multiLevelType w:val="hybridMultilevel"/>
    <w:tmpl w:val="1452D84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BB1CA6"/>
    <w:multiLevelType w:val="hybridMultilevel"/>
    <w:tmpl w:val="80DE554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4F29D5"/>
    <w:multiLevelType w:val="hybridMultilevel"/>
    <w:tmpl w:val="1D300C64"/>
    <w:lvl w:ilvl="0" w:tplc="A7783CAE">
      <w:start w:val="1"/>
      <w:numFmt w:val="bullet"/>
      <w:lvlText w:val=""/>
      <w:lvlJc w:val="left"/>
      <w:pPr>
        <w:ind w:left="720" w:hanging="360"/>
      </w:pPr>
      <w:rPr>
        <w:rFonts w:ascii="Symbol" w:hAnsi="Symbol" w:hint="default"/>
      </w:rPr>
    </w:lvl>
    <w:lvl w:ilvl="1" w:tplc="6CA8FAC4">
      <w:start w:val="1"/>
      <w:numFmt w:val="bullet"/>
      <w:lvlText w:val="o"/>
      <w:lvlJc w:val="left"/>
      <w:pPr>
        <w:ind w:left="1440" w:hanging="360"/>
      </w:pPr>
      <w:rPr>
        <w:rFonts w:ascii="Courier New" w:hAnsi="Courier New" w:hint="default"/>
      </w:rPr>
    </w:lvl>
    <w:lvl w:ilvl="2" w:tplc="C15A30B2">
      <w:start w:val="1"/>
      <w:numFmt w:val="bullet"/>
      <w:lvlText w:val=""/>
      <w:lvlJc w:val="left"/>
      <w:pPr>
        <w:ind w:left="2160" w:hanging="360"/>
      </w:pPr>
      <w:rPr>
        <w:rFonts w:ascii="Wingdings" w:hAnsi="Wingdings" w:hint="default"/>
      </w:rPr>
    </w:lvl>
    <w:lvl w:ilvl="3" w:tplc="81AAB61E">
      <w:start w:val="1"/>
      <w:numFmt w:val="bullet"/>
      <w:lvlText w:val=""/>
      <w:lvlJc w:val="left"/>
      <w:pPr>
        <w:ind w:left="2880" w:hanging="360"/>
      </w:pPr>
      <w:rPr>
        <w:rFonts w:ascii="Symbol" w:hAnsi="Symbol" w:hint="default"/>
      </w:rPr>
    </w:lvl>
    <w:lvl w:ilvl="4" w:tplc="5254E4A6">
      <w:start w:val="1"/>
      <w:numFmt w:val="bullet"/>
      <w:lvlText w:val="o"/>
      <w:lvlJc w:val="left"/>
      <w:pPr>
        <w:ind w:left="3600" w:hanging="360"/>
      </w:pPr>
      <w:rPr>
        <w:rFonts w:ascii="Courier New" w:hAnsi="Courier New" w:hint="default"/>
      </w:rPr>
    </w:lvl>
    <w:lvl w:ilvl="5" w:tplc="5A7824F4">
      <w:start w:val="1"/>
      <w:numFmt w:val="bullet"/>
      <w:lvlText w:val=""/>
      <w:lvlJc w:val="left"/>
      <w:pPr>
        <w:ind w:left="4320" w:hanging="360"/>
      </w:pPr>
      <w:rPr>
        <w:rFonts w:ascii="Wingdings" w:hAnsi="Wingdings" w:hint="default"/>
      </w:rPr>
    </w:lvl>
    <w:lvl w:ilvl="6" w:tplc="2EA27EA6">
      <w:start w:val="1"/>
      <w:numFmt w:val="bullet"/>
      <w:lvlText w:val=""/>
      <w:lvlJc w:val="left"/>
      <w:pPr>
        <w:ind w:left="5040" w:hanging="360"/>
      </w:pPr>
      <w:rPr>
        <w:rFonts w:ascii="Symbol" w:hAnsi="Symbol" w:hint="default"/>
      </w:rPr>
    </w:lvl>
    <w:lvl w:ilvl="7" w:tplc="3FEEE67E">
      <w:start w:val="1"/>
      <w:numFmt w:val="bullet"/>
      <w:lvlText w:val="o"/>
      <w:lvlJc w:val="left"/>
      <w:pPr>
        <w:ind w:left="5760" w:hanging="360"/>
      </w:pPr>
      <w:rPr>
        <w:rFonts w:ascii="Courier New" w:hAnsi="Courier New" w:hint="default"/>
      </w:rPr>
    </w:lvl>
    <w:lvl w:ilvl="8" w:tplc="0598F752">
      <w:start w:val="1"/>
      <w:numFmt w:val="bullet"/>
      <w:lvlText w:val=""/>
      <w:lvlJc w:val="left"/>
      <w:pPr>
        <w:ind w:left="6480" w:hanging="360"/>
      </w:pPr>
      <w:rPr>
        <w:rFonts w:ascii="Wingdings" w:hAnsi="Wingdings" w:hint="default"/>
      </w:rPr>
    </w:lvl>
  </w:abstractNum>
  <w:abstractNum w:abstractNumId="32" w15:restartNumberingAfterBreak="0">
    <w:nsid w:val="5C7B333C"/>
    <w:multiLevelType w:val="hybridMultilevel"/>
    <w:tmpl w:val="784C7FE6"/>
    <w:lvl w:ilvl="0" w:tplc="3B82690E">
      <w:start w:val="1"/>
      <w:numFmt w:val="bullet"/>
      <w:lvlText w:val=""/>
      <w:lvlJc w:val="left"/>
      <w:pPr>
        <w:ind w:left="720" w:hanging="360"/>
      </w:pPr>
      <w:rPr>
        <w:rFonts w:ascii="Symbol" w:hAnsi="Symbol" w:hint="default"/>
      </w:rPr>
    </w:lvl>
    <w:lvl w:ilvl="1" w:tplc="A71C80BC">
      <w:start w:val="1"/>
      <w:numFmt w:val="bullet"/>
      <w:lvlText w:val="o"/>
      <w:lvlJc w:val="left"/>
      <w:pPr>
        <w:ind w:left="1440" w:hanging="360"/>
      </w:pPr>
      <w:rPr>
        <w:rFonts w:ascii="Courier New" w:hAnsi="Courier New" w:hint="default"/>
      </w:rPr>
    </w:lvl>
    <w:lvl w:ilvl="2" w:tplc="2E30694C">
      <w:start w:val="1"/>
      <w:numFmt w:val="bullet"/>
      <w:lvlText w:val=""/>
      <w:lvlJc w:val="left"/>
      <w:pPr>
        <w:ind w:left="2160" w:hanging="360"/>
      </w:pPr>
      <w:rPr>
        <w:rFonts w:ascii="Wingdings" w:hAnsi="Wingdings" w:hint="default"/>
      </w:rPr>
    </w:lvl>
    <w:lvl w:ilvl="3" w:tplc="F0CEA58C">
      <w:start w:val="1"/>
      <w:numFmt w:val="bullet"/>
      <w:lvlText w:val=""/>
      <w:lvlJc w:val="left"/>
      <w:pPr>
        <w:ind w:left="2880" w:hanging="360"/>
      </w:pPr>
      <w:rPr>
        <w:rFonts w:ascii="Symbol" w:hAnsi="Symbol" w:hint="default"/>
      </w:rPr>
    </w:lvl>
    <w:lvl w:ilvl="4" w:tplc="5A2841FE">
      <w:start w:val="1"/>
      <w:numFmt w:val="bullet"/>
      <w:lvlText w:val="o"/>
      <w:lvlJc w:val="left"/>
      <w:pPr>
        <w:ind w:left="3600" w:hanging="360"/>
      </w:pPr>
      <w:rPr>
        <w:rFonts w:ascii="Courier New" w:hAnsi="Courier New" w:hint="default"/>
      </w:rPr>
    </w:lvl>
    <w:lvl w:ilvl="5" w:tplc="07B05180">
      <w:start w:val="1"/>
      <w:numFmt w:val="bullet"/>
      <w:lvlText w:val=""/>
      <w:lvlJc w:val="left"/>
      <w:pPr>
        <w:ind w:left="4320" w:hanging="360"/>
      </w:pPr>
      <w:rPr>
        <w:rFonts w:ascii="Wingdings" w:hAnsi="Wingdings" w:hint="default"/>
      </w:rPr>
    </w:lvl>
    <w:lvl w:ilvl="6" w:tplc="128A7BE4">
      <w:start w:val="1"/>
      <w:numFmt w:val="bullet"/>
      <w:lvlText w:val=""/>
      <w:lvlJc w:val="left"/>
      <w:pPr>
        <w:ind w:left="5040" w:hanging="360"/>
      </w:pPr>
      <w:rPr>
        <w:rFonts w:ascii="Symbol" w:hAnsi="Symbol" w:hint="default"/>
      </w:rPr>
    </w:lvl>
    <w:lvl w:ilvl="7" w:tplc="76263132">
      <w:start w:val="1"/>
      <w:numFmt w:val="bullet"/>
      <w:lvlText w:val="o"/>
      <w:lvlJc w:val="left"/>
      <w:pPr>
        <w:ind w:left="5760" w:hanging="360"/>
      </w:pPr>
      <w:rPr>
        <w:rFonts w:ascii="Courier New" w:hAnsi="Courier New" w:hint="default"/>
      </w:rPr>
    </w:lvl>
    <w:lvl w:ilvl="8" w:tplc="A9A83A18">
      <w:start w:val="1"/>
      <w:numFmt w:val="bullet"/>
      <w:lvlText w:val=""/>
      <w:lvlJc w:val="left"/>
      <w:pPr>
        <w:ind w:left="6480" w:hanging="360"/>
      </w:pPr>
      <w:rPr>
        <w:rFonts w:ascii="Wingdings" w:hAnsi="Wingdings" w:hint="default"/>
      </w:rPr>
    </w:lvl>
  </w:abstractNum>
  <w:abstractNum w:abstractNumId="33" w15:restartNumberingAfterBreak="0">
    <w:nsid w:val="606E35BD"/>
    <w:multiLevelType w:val="multilevel"/>
    <w:tmpl w:val="53345B8E"/>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9AC3607"/>
    <w:multiLevelType w:val="multilevel"/>
    <w:tmpl w:val="CF963CE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15:restartNumberingAfterBreak="0">
    <w:nsid w:val="6A162682"/>
    <w:multiLevelType w:val="hybridMultilevel"/>
    <w:tmpl w:val="F7647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AC6134"/>
    <w:multiLevelType w:val="hybridMultilevel"/>
    <w:tmpl w:val="95929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17C00"/>
    <w:multiLevelType w:val="hybridMultilevel"/>
    <w:tmpl w:val="A66C2BC8"/>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38" w15:restartNumberingAfterBreak="0">
    <w:nsid w:val="6E80697D"/>
    <w:multiLevelType w:val="hybridMultilevel"/>
    <w:tmpl w:val="756C3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C093C"/>
    <w:multiLevelType w:val="hybridMultilevel"/>
    <w:tmpl w:val="0B40F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C79C4"/>
    <w:multiLevelType w:val="hybridMultilevel"/>
    <w:tmpl w:val="91945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11"/>
  </w:num>
  <w:num w:numId="4">
    <w:abstractNumId w:val="27"/>
  </w:num>
  <w:num w:numId="5">
    <w:abstractNumId w:val="31"/>
  </w:num>
  <w:num w:numId="6">
    <w:abstractNumId w:val="5"/>
  </w:num>
  <w:num w:numId="7">
    <w:abstractNumId w:val="3"/>
  </w:num>
  <w:num w:numId="8">
    <w:abstractNumId w:val="2"/>
  </w:num>
  <w:num w:numId="9">
    <w:abstractNumId w:val="4"/>
  </w:num>
  <w:num w:numId="10">
    <w:abstractNumId w:val="1"/>
  </w:num>
  <w:num w:numId="11">
    <w:abstractNumId w:val="0"/>
  </w:num>
  <w:num w:numId="12">
    <w:abstractNumId w:val="33"/>
  </w:num>
  <w:num w:numId="13">
    <w:abstractNumId w:val="34"/>
  </w:num>
  <w:num w:numId="14">
    <w:abstractNumId w:val="37"/>
  </w:num>
  <w:num w:numId="15">
    <w:abstractNumId w:val="22"/>
  </w:num>
  <w:num w:numId="16">
    <w:abstractNumId w:val="24"/>
  </w:num>
  <w:num w:numId="17">
    <w:abstractNumId w:val="26"/>
  </w:num>
  <w:num w:numId="18">
    <w:abstractNumId w:val="30"/>
  </w:num>
  <w:num w:numId="19">
    <w:abstractNumId w:val="8"/>
  </w:num>
  <w:num w:numId="20">
    <w:abstractNumId w:val="6"/>
  </w:num>
  <w:num w:numId="21">
    <w:abstractNumId w:val="38"/>
  </w:num>
  <w:num w:numId="22">
    <w:abstractNumId w:val="16"/>
  </w:num>
  <w:num w:numId="23">
    <w:abstractNumId w:val="35"/>
  </w:num>
  <w:num w:numId="24">
    <w:abstractNumId w:val="40"/>
  </w:num>
  <w:num w:numId="25">
    <w:abstractNumId w:val="39"/>
  </w:num>
  <w:num w:numId="26">
    <w:abstractNumId w:val="10"/>
  </w:num>
  <w:num w:numId="27">
    <w:abstractNumId w:val="9"/>
  </w:num>
  <w:num w:numId="28">
    <w:abstractNumId w:val="36"/>
  </w:num>
  <w:num w:numId="29">
    <w:abstractNumId w:val="17"/>
  </w:num>
  <w:num w:numId="30">
    <w:abstractNumId w:val="15"/>
  </w:num>
  <w:num w:numId="31">
    <w:abstractNumId w:val="7"/>
  </w:num>
  <w:num w:numId="32">
    <w:abstractNumId w:val="13"/>
  </w:num>
  <w:num w:numId="33">
    <w:abstractNumId w:val="14"/>
  </w:num>
  <w:num w:numId="34">
    <w:abstractNumId w:val="28"/>
  </w:num>
  <w:num w:numId="35">
    <w:abstractNumId w:val="25"/>
  </w:num>
  <w:num w:numId="36">
    <w:abstractNumId w:val="29"/>
  </w:num>
  <w:num w:numId="37">
    <w:abstractNumId w:val="23"/>
  </w:num>
  <w:num w:numId="38">
    <w:abstractNumId w:val="18"/>
  </w:num>
  <w:num w:numId="39">
    <w:abstractNumId w:val="12"/>
  </w:num>
  <w:num w:numId="40">
    <w:abstractNumId w:val="20"/>
  </w:num>
  <w:num w:numId="4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10F6D"/>
    <w:rsid w:val="00013230"/>
    <w:rsid w:val="00016DDF"/>
    <w:rsid w:val="00024B9D"/>
    <w:rsid w:val="0002639F"/>
    <w:rsid w:val="00027D40"/>
    <w:rsid w:val="000429C1"/>
    <w:rsid w:val="0005266B"/>
    <w:rsid w:val="00065802"/>
    <w:rsid w:val="00065E20"/>
    <w:rsid w:val="00067C6E"/>
    <w:rsid w:val="00075B72"/>
    <w:rsid w:val="00076E26"/>
    <w:rsid w:val="0007752B"/>
    <w:rsid w:val="000831CB"/>
    <w:rsid w:val="000A1B3E"/>
    <w:rsid w:val="000A6633"/>
    <w:rsid w:val="000B353D"/>
    <w:rsid w:val="000C1A3F"/>
    <w:rsid w:val="000D101F"/>
    <w:rsid w:val="000D5768"/>
    <w:rsid w:val="000E6E62"/>
    <w:rsid w:val="000F743D"/>
    <w:rsid w:val="00120C33"/>
    <w:rsid w:val="0012161F"/>
    <w:rsid w:val="00125BC6"/>
    <w:rsid w:val="00136A48"/>
    <w:rsid w:val="001403C0"/>
    <w:rsid w:val="00142053"/>
    <w:rsid w:val="00155464"/>
    <w:rsid w:val="001725DC"/>
    <w:rsid w:val="0018786C"/>
    <w:rsid w:val="001C1F52"/>
    <w:rsid w:val="001D4362"/>
    <w:rsid w:val="001E0CBE"/>
    <w:rsid w:val="0020392F"/>
    <w:rsid w:val="00220AA8"/>
    <w:rsid w:val="00227263"/>
    <w:rsid w:val="00244729"/>
    <w:rsid w:val="0024639A"/>
    <w:rsid w:val="00252EDA"/>
    <w:rsid w:val="002560C6"/>
    <w:rsid w:val="00256167"/>
    <w:rsid w:val="002700D7"/>
    <w:rsid w:val="0027172F"/>
    <w:rsid w:val="00273E75"/>
    <w:rsid w:val="0027484E"/>
    <w:rsid w:val="0027761E"/>
    <w:rsid w:val="002A202F"/>
    <w:rsid w:val="002C244C"/>
    <w:rsid w:val="002C2C51"/>
    <w:rsid w:val="002C76AE"/>
    <w:rsid w:val="002C7B92"/>
    <w:rsid w:val="002D062C"/>
    <w:rsid w:val="002E26CE"/>
    <w:rsid w:val="002E5829"/>
    <w:rsid w:val="002F3DB8"/>
    <w:rsid w:val="002F5C8F"/>
    <w:rsid w:val="00313630"/>
    <w:rsid w:val="00327CF5"/>
    <w:rsid w:val="003321E4"/>
    <w:rsid w:val="00343274"/>
    <w:rsid w:val="00346DA5"/>
    <w:rsid w:val="00351A68"/>
    <w:rsid w:val="0035403C"/>
    <w:rsid w:val="00355B0D"/>
    <w:rsid w:val="0036267C"/>
    <w:rsid w:val="0036590E"/>
    <w:rsid w:val="00383E56"/>
    <w:rsid w:val="0038664D"/>
    <w:rsid w:val="003A2DCE"/>
    <w:rsid w:val="003B586C"/>
    <w:rsid w:val="003B61FD"/>
    <w:rsid w:val="003C5BB5"/>
    <w:rsid w:val="003DC31E"/>
    <w:rsid w:val="003E3B1E"/>
    <w:rsid w:val="00407A39"/>
    <w:rsid w:val="00415510"/>
    <w:rsid w:val="00416578"/>
    <w:rsid w:val="00420204"/>
    <w:rsid w:val="00422495"/>
    <w:rsid w:val="00426913"/>
    <w:rsid w:val="00435D2A"/>
    <w:rsid w:val="004479A1"/>
    <w:rsid w:val="004528A0"/>
    <w:rsid w:val="00463DB0"/>
    <w:rsid w:val="004746FB"/>
    <w:rsid w:val="00490D57"/>
    <w:rsid w:val="004914B4"/>
    <w:rsid w:val="00497606"/>
    <w:rsid w:val="004B797E"/>
    <w:rsid w:val="004C1ECF"/>
    <w:rsid w:val="004C6F7D"/>
    <w:rsid w:val="004D342C"/>
    <w:rsid w:val="004E49C2"/>
    <w:rsid w:val="004E531A"/>
    <w:rsid w:val="004F780B"/>
    <w:rsid w:val="0051059A"/>
    <w:rsid w:val="005549E1"/>
    <w:rsid w:val="005667B2"/>
    <w:rsid w:val="005775A4"/>
    <w:rsid w:val="00591CFB"/>
    <w:rsid w:val="005C17B6"/>
    <w:rsid w:val="005C7DA1"/>
    <w:rsid w:val="005D0CE5"/>
    <w:rsid w:val="005E07EA"/>
    <w:rsid w:val="005E399C"/>
    <w:rsid w:val="005F0A45"/>
    <w:rsid w:val="005F7A63"/>
    <w:rsid w:val="00603BC2"/>
    <w:rsid w:val="0060690D"/>
    <w:rsid w:val="006147C7"/>
    <w:rsid w:val="00626CC3"/>
    <w:rsid w:val="00650CDD"/>
    <w:rsid w:val="006536D6"/>
    <w:rsid w:val="00653C83"/>
    <w:rsid w:val="00662624"/>
    <w:rsid w:val="00670E0D"/>
    <w:rsid w:val="00676996"/>
    <w:rsid w:val="00684101"/>
    <w:rsid w:val="006856FC"/>
    <w:rsid w:val="006A6602"/>
    <w:rsid w:val="006A7D46"/>
    <w:rsid w:val="006B0F2C"/>
    <w:rsid w:val="006B36FE"/>
    <w:rsid w:val="006C0C13"/>
    <w:rsid w:val="006D578F"/>
    <w:rsid w:val="006E5523"/>
    <w:rsid w:val="006E7A89"/>
    <w:rsid w:val="006F13C0"/>
    <w:rsid w:val="006F4B12"/>
    <w:rsid w:val="006F6278"/>
    <w:rsid w:val="006F6B40"/>
    <w:rsid w:val="007063C7"/>
    <w:rsid w:val="00711814"/>
    <w:rsid w:val="0071332A"/>
    <w:rsid w:val="007144D9"/>
    <w:rsid w:val="00721EC2"/>
    <w:rsid w:val="00734C80"/>
    <w:rsid w:val="00737F9E"/>
    <w:rsid w:val="0074107F"/>
    <w:rsid w:val="007417EB"/>
    <w:rsid w:val="0075191E"/>
    <w:rsid w:val="007671D1"/>
    <w:rsid w:val="0078149F"/>
    <w:rsid w:val="00784443"/>
    <w:rsid w:val="007856F4"/>
    <w:rsid w:val="007858E0"/>
    <w:rsid w:val="00790083"/>
    <w:rsid w:val="0079206A"/>
    <w:rsid w:val="007B1210"/>
    <w:rsid w:val="007C5428"/>
    <w:rsid w:val="007D298F"/>
    <w:rsid w:val="007D7E29"/>
    <w:rsid w:val="007E1957"/>
    <w:rsid w:val="007E37BB"/>
    <w:rsid w:val="007E6713"/>
    <w:rsid w:val="007F0C0E"/>
    <w:rsid w:val="00801A1F"/>
    <w:rsid w:val="008042EB"/>
    <w:rsid w:val="00815EE7"/>
    <w:rsid w:val="0083199E"/>
    <w:rsid w:val="00851CCE"/>
    <w:rsid w:val="008536DE"/>
    <w:rsid w:val="00856A2E"/>
    <w:rsid w:val="00856F8F"/>
    <w:rsid w:val="00862D74"/>
    <w:rsid w:val="00872B16"/>
    <w:rsid w:val="00891385"/>
    <w:rsid w:val="008A03D0"/>
    <w:rsid w:val="008A04AC"/>
    <w:rsid w:val="008B1C3D"/>
    <w:rsid w:val="008C6F3E"/>
    <w:rsid w:val="008D3862"/>
    <w:rsid w:val="008D7051"/>
    <w:rsid w:val="008E0B44"/>
    <w:rsid w:val="008F7577"/>
    <w:rsid w:val="00905E10"/>
    <w:rsid w:val="009200D5"/>
    <w:rsid w:val="0092079A"/>
    <w:rsid w:val="00924F58"/>
    <w:rsid w:val="00932ADA"/>
    <w:rsid w:val="00941FCB"/>
    <w:rsid w:val="0095792C"/>
    <w:rsid w:val="0098667E"/>
    <w:rsid w:val="009A6686"/>
    <w:rsid w:val="009B0E89"/>
    <w:rsid w:val="009B520D"/>
    <w:rsid w:val="009D29F8"/>
    <w:rsid w:val="009E73D9"/>
    <w:rsid w:val="00A011A0"/>
    <w:rsid w:val="00A114EC"/>
    <w:rsid w:val="00A42E70"/>
    <w:rsid w:val="00A56904"/>
    <w:rsid w:val="00A60BD1"/>
    <w:rsid w:val="00A64CB8"/>
    <w:rsid w:val="00A7255F"/>
    <w:rsid w:val="00A7261C"/>
    <w:rsid w:val="00A75397"/>
    <w:rsid w:val="00A8189C"/>
    <w:rsid w:val="00A93CDF"/>
    <w:rsid w:val="00A96152"/>
    <w:rsid w:val="00AB42A4"/>
    <w:rsid w:val="00AC02B2"/>
    <w:rsid w:val="00AC4317"/>
    <w:rsid w:val="00AE157B"/>
    <w:rsid w:val="00AE59D3"/>
    <w:rsid w:val="00AE78CA"/>
    <w:rsid w:val="00AF608A"/>
    <w:rsid w:val="00AF7D9F"/>
    <w:rsid w:val="00B11BFC"/>
    <w:rsid w:val="00B20DCB"/>
    <w:rsid w:val="00B234F1"/>
    <w:rsid w:val="00B246ED"/>
    <w:rsid w:val="00B24F57"/>
    <w:rsid w:val="00B27FC6"/>
    <w:rsid w:val="00B33B92"/>
    <w:rsid w:val="00B47569"/>
    <w:rsid w:val="00B53DCB"/>
    <w:rsid w:val="00B71D2E"/>
    <w:rsid w:val="00B82F85"/>
    <w:rsid w:val="00B92449"/>
    <w:rsid w:val="00BA0C75"/>
    <w:rsid w:val="00BA3B0F"/>
    <w:rsid w:val="00BA4D98"/>
    <w:rsid w:val="00BB0676"/>
    <w:rsid w:val="00BB489B"/>
    <w:rsid w:val="00BC4FC0"/>
    <w:rsid w:val="00BE14EE"/>
    <w:rsid w:val="00BE74C5"/>
    <w:rsid w:val="00C2140D"/>
    <w:rsid w:val="00C318E5"/>
    <w:rsid w:val="00C32F35"/>
    <w:rsid w:val="00C464F6"/>
    <w:rsid w:val="00C53DDD"/>
    <w:rsid w:val="00C678D1"/>
    <w:rsid w:val="00C74B40"/>
    <w:rsid w:val="00C76580"/>
    <w:rsid w:val="00C77C79"/>
    <w:rsid w:val="00C90D0C"/>
    <w:rsid w:val="00C93685"/>
    <w:rsid w:val="00CB60CB"/>
    <w:rsid w:val="00CD08DE"/>
    <w:rsid w:val="00CD12C2"/>
    <w:rsid w:val="00CD24CF"/>
    <w:rsid w:val="00CF1607"/>
    <w:rsid w:val="00CF4AF8"/>
    <w:rsid w:val="00D06234"/>
    <w:rsid w:val="00D06AE5"/>
    <w:rsid w:val="00D1693E"/>
    <w:rsid w:val="00D2296C"/>
    <w:rsid w:val="00D33D07"/>
    <w:rsid w:val="00D35B3C"/>
    <w:rsid w:val="00D4571C"/>
    <w:rsid w:val="00D51E7C"/>
    <w:rsid w:val="00D61035"/>
    <w:rsid w:val="00D730A3"/>
    <w:rsid w:val="00D826D4"/>
    <w:rsid w:val="00D93ADA"/>
    <w:rsid w:val="00D946CA"/>
    <w:rsid w:val="00DA5253"/>
    <w:rsid w:val="00DA6871"/>
    <w:rsid w:val="00DB1C8D"/>
    <w:rsid w:val="00DB1FB3"/>
    <w:rsid w:val="00DB57B7"/>
    <w:rsid w:val="00DB79D8"/>
    <w:rsid w:val="00DC5F88"/>
    <w:rsid w:val="00DD33A1"/>
    <w:rsid w:val="00DD6227"/>
    <w:rsid w:val="00DF4FE1"/>
    <w:rsid w:val="00E0196E"/>
    <w:rsid w:val="00E05065"/>
    <w:rsid w:val="00E1353B"/>
    <w:rsid w:val="00E24B2C"/>
    <w:rsid w:val="00E40B1F"/>
    <w:rsid w:val="00E43CAB"/>
    <w:rsid w:val="00E46B40"/>
    <w:rsid w:val="00E47105"/>
    <w:rsid w:val="00E51044"/>
    <w:rsid w:val="00E62A12"/>
    <w:rsid w:val="00E74482"/>
    <w:rsid w:val="00E75A51"/>
    <w:rsid w:val="00E77ED5"/>
    <w:rsid w:val="00EA209E"/>
    <w:rsid w:val="00EA5DF5"/>
    <w:rsid w:val="00EB19B4"/>
    <w:rsid w:val="00EB1C98"/>
    <w:rsid w:val="00ED1BFB"/>
    <w:rsid w:val="00ED4019"/>
    <w:rsid w:val="00ED47E6"/>
    <w:rsid w:val="00ED63E1"/>
    <w:rsid w:val="00EE1EE4"/>
    <w:rsid w:val="00EF6087"/>
    <w:rsid w:val="00F07D4F"/>
    <w:rsid w:val="00F211FD"/>
    <w:rsid w:val="00F21352"/>
    <w:rsid w:val="00F35BBB"/>
    <w:rsid w:val="00F4105D"/>
    <w:rsid w:val="00F43FB5"/>
    <w:rsid w:val="00F61AF6"/>
    <w:rsid w:val="00F8218E"/>
    <w:rsid w:val="00F83D87"/>
    <w:rsid w:val="00F971CB"/>
    <w:rsid w:val="00FC4C9F"/>
    <w:rsid w:val="00FE6E61"/>
    <w:rsid w:val="00FE70C3"/>
    <w:rsid w:val="00FF17D4"/>
    <w:rsid w:val="00FF453D"/>
    <w:rsid w:val="01014620"/>
    <w:rsid w:val="010FFBD9"/>
    <w:rsid w:val="01244263"/>
    <w:rsid w:val="012A522B"/>
    <w:rsid w:val="0134D5EF"/>
    <w:rsid w:val="01755B78"/>
    <w:rsid w:val="017F464F"/>
    <w:rsid w:val="0181B380"/>
    <w:rsid w:val="01896D96"/>
    <w:rsid w:val="019BD8CF"/>
    <w:rsid w:val="01AA9027"/>
    <w:rsid w:val="01AC0D18"/>
    <w:rsid w:val="01B8AD07"/>
    <w:rsid w:val="01C96542"/>
    <w:rsid w:val="01F445FB"/>
    <w:rsid w:val="01FB9080"/>
    <w:rsid w:val="0200FE70"/>
    <w:rsid w:val="02278B81"/>
    <w:rsid w:val="02279F6E"/>
    <w:rsid w:val="0236C6C9"/>
    <w:rsid w:val="023A10B9"/>
    <w:rsid w:val="029F4044"/>
    <w:rsid w:val="02B0EE49"/>
    <w:rsid w:val="02D9EF50"/>
    <w:rsid w:val="02E73DEF"/>
    <w:rsid w:val="02F9370B"/>
    <w:rsid w:val="03178394"/>
    <w:rsid w:val="03302925"/>
    <w:rsid w:val="033A7F08"/>
    <w:rsid w:val="038E4248"/>
    <w:rsid w:val="039D8B6A"/>
    <w:rsid w:val="03B204E3"/>
    <w:rsid w:val="03CD6947"/>
    <w:rsid w:val="03D09A70"/>
    <w:rsid w:val="03D8E86F"/>
    <w:rsid w:val="0405FF25"/>
    <w:rsid w:val="041600FA"/>
    <w:rsid w:val="04319F96"/>
    <w:rsid w:val="0450FD3B"/>
    <w:rsid w:val="045806DB"/>
    <w:rsid w:val="0458E2CE"/>
    <w:rsid w:val="045D1B93"/>
    <w:rsid w:val="0481C818"/>
    <w:rsid w:val="048E575F"/>
    <w:rsid w:val="04A42EB4"/>
    <w:rsid w:val="04AD44AB"/>
    <w:rsid w:val="04AEED6F"/>
    <w:rsid w:val="04CCC98E"/>
    <w:rsid w:val="04E8AC2C"/>
    <w:rsid w:val="04F1BBB2"/>
    <w:rsid w:val="04F8F6C3"/>
    <w:rsid w:val="0502F5DB"/>
    <w:rsid w:val="0517B17C"/>
    <w:rsid w:val="051BE277"/>
    <w:rsid w:val="052841DB"/>
    <w:rsid w:val="052BEF23"/>
    <w:rsid w:val="0533446B"/>
    <w:rsid w:val="054AA856"/>
    <w:rsid w:val="0562BBC4"/>
    <w:rsid w:val="057CD17D"/>
    <w:rsid w:val="0598EDF1"/>
    <w:rsid w:val="059F49D1"/>
    <w:rsid w:val="05A3E910"/>
    <w:rsid w:val="05AA16B2"/>
    <w:rsid w:val="05C5459F"/>
    <w:rsid w:val="05D50AD7"/>
    <w:rsid w:val="05D83B97"/>
    <w:rsid w:val="05EC8877"/>
    <w:rsid w:val="06190684"/>
    <w:rsid w:val="064C7DD9"/>
    <w:rsid w:val="066794FC"/>
    <w:rsid w:val="066DCDC5"/>
    <w:rsid w:val="0683E9AE"/>
    <w:rsid w:val="06A7E4B5"/>
    <w:rsid w:val="06EB351A"/>
    <w:rsid w:val="071E666C"/>
    <w:rsid w:val="0721A059"/>
    <w:rsid w:val="0758E020"/>
    <w:rsid w:val="075B9ED0"/>
    <w:rsid w:val="07853BD5"/>
    <w:rsid w:val="0788CC79"/>
    <w:rsid w:val="078A76C2"/>
    <w:rsid w:val="078C926D"/>
    <w:rsid w:val="07A04B01"/>
    <w:rsid w:val="07B17BDD"/>
    <w:rsid w:val="07C82A3E"/>
    <w:rsid w:val="07D37726"/>
    <w:rsid w:val="07DC9E45"/>
    <w:rsid w:val="07FBA119"/>
    <w:rsid w:val="085BD8F9"/>
    <w:rsid w:val="085E970A"/>
    <w:rsid w:val="088CEC8C"/>
    <w:rsid w:val="08A7C7D5"/>
    <w:rsid w:val="08D88105"/>
    <w:rsid w:val="08DEF45E"/>
    <w:rsid w:val="08F36815"/>
    <w:rsid w:val="0920CB90"/>
    <w:rsid w:val="09663358"/>
    <w:rsid w:val="09714A62"/>
    <w:rsid w:val="0983B3E3"/>
    <w:rsid w:val="0991EB7D"/>
    <w:rsid w:val="09B936FA"/>
    <w:rsid w:val="09C58F35"/>
    <w:rsid w:val="09E4683E"/>
    <w:rsid w:val="09FDF624"/>
    <w:rsid w:val="0A3163BB"/>
    <w:rsid w:val="0A5D4C3E"/>
    <w:rsid w:val="0A5E672E"/>
    <w:rsid w:val="0A77D38D"/>
    <w:rsid w:val="0A81809A"/>
    <w:rsid w:val="0A8614C5"/>
    <w:rsid w:val="0A8BAF5B"/>
    <w:rsid w:val="0AEF9A45"/>
    <w:rsid w:val="0AF6C056"/>
    <w:rsid w:val="0AF9F976"/>
    <w:rsid w:val="0B2B6F8A"/>
    <w:rsid w:val="0B598468"/>
    <w:rsid w:val="0BC4CD5B"/>
    <w:rsid w:val="0BCA4544"/>
    <w:rsid w:val="0BCD4035"/>
    <w:rsid w:val="0BD44CC1"/>
    <w:rsid w:val="0C02DE76"/>
    <w:rsid w:val="0C235E98"/>
    <w:rsid w:val="0C2B6B93"/>
    <w:rsid w:val="0C50AE69"/>
    <w:rsid w:val="0C6CBCD1"/>
    <w:rsid w:val="0C94682F"/>
    <w:rsid w:val="0CD66DBC"/>
    <w:rsid w:val="0CE89B23"/>
    <w:rsid w:val="0CE8B217"/>
    <w:rsid w:val="0CE95F53"/>
    <w:rsid w:val="0D020E24"/>
    <w:rsid w:val="0D13B86B"/>
    <w:rsid w:val="0D1D7BD7"/>
    <w:rsid w:val="0D2C3D39"/>
    <w:rsid w:val="0D30DA03"/>
    <w:rsid w:val="0D4B6FDC"/>
    <w:rsid w:val="0D6EA9B6"/>
    <w:rsid w:val="0D7F1F42"/>
    <w:rsid w:val="0D969BD6"/>
    <w:rsid w:val="0DA735A5"/>
    <w:rsid w:val="0DCE9324"/>
    <w:rsid w:val="0DD85666"/>
    <w:rsid w:val="0DD8D860"/>
    <w:rsid w:val="0DE33BF1"/>
    <w:rsid w:val="0DEA8C34"/>
    <w:rsid w:val="0DEC21FC"/>
    <w:rsid w:val="0DF63597"/>
    <w:rsid w:val="0DFAD7B5"/>
    <w:rsid w:val="0E028CFB"/>
    <w:rsid w:val="0E163370"/>
    <w:rsid w:val="0E310A60"/>
    <w:rsid w:val="0E4C1B9D"/>
    <w:rsid w:val="0E4ED87A"/>
    <w:rsid w:val="0E667D8A"/>
    <w:rsid w:val="0E713DAF"/>
    <w:rsid w:val="0EC63B2C"/>
    <w:rsid w:val="0EE8CB44"/>
    <w:rsid w:val="0F356912"/>
    <w:rsid w:val="0F45C414"/>
    <w:rsid w:val="0F4CD532"/>
    <w:rsid w:val="0F57C21A"/>
    <w:rsid w:val="0F68AD56"/>
    <w:rsid w:val="0F7453C9"/>
    <w:rsid w:val="0F7B9798"/>
    <w:rsid w:val="0F8CA714"/>
    <w:rsid w:val="0F9CD762"/>
    <w:rsid w:val="0FBD85F0"/>
    <w:rsid w:val="0FDE5232"/>
    <w:rsid w:val="0FE101EB"/>
    <w:rsid w:val="1004DDE1"/>
    <w:rsid w:val="100AD4E8"/>
    <w:rsid w:val="1020B54F"/>
    <w:rsid w:val="104173AE"/>
    <w:rsid w:val="104F03EC"/>
    <w:rsid w:val="1059CEDB"/>
    <w:rsid w:val="105E15A5"/>
    <w:rsid w:val="1060574C"/>
    <w:rsid w:val="1065C7F8"/>
    <w:rsid w:val="106D54BB"/>
    <w:rsid w:val="1070665A"/>
    <w:rsid w:val="107C262E"/>
    <w:rsid w:val="10B2B2E9"/>
    <w:rsid w:val="10B39674"/>
    <w:rsid w:val="10E44BC8"/>
    <w:rsid w:val="10E940E5"/>
    <w:rsid w:val="11315F55"/>
    <w:rsid w:val="114BF604"/>
    <w:rsid w:val="1178BA57"/>
    <w:rsid w:val="118DDEB2"/>
    <w:rsid w:val="11BA8EA8"/>
    <w:rsid w:val="11C82E2C"/>
    <w:rsid w:val="11D98664"/>
    <w:rsid w:val="11E43382"/>
    <w:rsid w:val="12093BB4"/>
    <w:rsid w:val="120D30EF"/>
    <w:rsid w:val="120E5FB0"/>
    <w:rsid w:val="1216149A"/>
    <w:rsid w:val="12424913"/>
    <w:rsid w:val="1260B4C7"/>
    <w:rsid w:val="126A78B6"/>
    <w:rsid w:val="12741C2E"/>
    <w:rsid w:val="12775D80"/>
    <w:rsid w:val="127AD0A7"/>
    <w:rsid w:val="12930D8E"/>
    <w:rsid w:val="12A518B1"/>
    <w:rsid w:val="12C202BC"/>
    <w:rsid w:val="12CB54DB"/>
    <w:rsid w:val="12DDE29F"/>
    <w:rsid w:val="12F04DDF"/>
    <w:rsid w:val="12FA2092"/>
    <w:rsid w:val="12FAA38B"/>
    <w:rsid w:val="13232212"/>
    <w:rsid w:val="133DD41D"/>
    <w:rsid w:val="1345FC83"/>
    <w:rsid w:val="134AEE8F"/>
    <w:rsid w:val="1362BBFD"/>
    <w:rsid w:val="137BAF79"/>
    <w:rsid w:val="139DD304"/>
    <w:rsid w:val="13D6F3EE"/>
    <w:rsid w:val="13FA95A7"/>
    <w:rsid w:val="140F592E"/>
    <w:rsid w:val="142D6CE2"/>
    <w:rsid w:val="1443BE5D"/>
    <w:rsid w:val="145D7BFE"/>
    <w:rsid w:val="147EBBA3"/>
    <w:rsid w:val="14D28EEE"/>
    <w:rsid w:val="14EACB46"/>
    <w:rsid w:val="14FA5B92"/>
    <w:rsid w:val="15134083"/>
    <w:rsid w:val="154FEEB5"/>
    <w:rsid w:val="1558A9BF"/>
    <w:rsid w:val="156EEB4C"/>
    <w:rsid w:val="15728F90"/>
    <w:rsid w:val="157D4299"/>
    <w:rsid w:val="15A0FE55"/>
    <w:rsid w:val="15A29878"/>
    <w:rsid w:val="15A31D64"/>
    <w:rsid w:val="15A65972"/>
    <w:rsid w:val="15B0BCA5"/>
    <w:rsid w:val="15B7088A"/>
    <w:rsid w:val="15FF918C"/>
    <w:rsid w:val="1643A094"/>
    <w:rsid w:val="1650D05D"/>
    <w:rsid w:val="16579761"/>
    <w:rsid w:val="165F8608"/>
    <w:rsid w:val="16889E13"/>
    <w:rsid w:val="168CF901"/>
    <w:rsid w:val="1697338F"/>
    <w:rsid w:val="16B367DD"/>
    <w:rsid w:val="16DC0F2A"/>
    <w:rsid w:val="16DCF50B"/>
    <w:rsid w:val="16FF1767"/>
    <w:rsid w:val="17108839"/>
    <w:rsid w:val="1720190B"/>
    <w:rsid w:val="174F099F"/>
    <w:rsid w:val="1753DA62"/>
    <w:rsid w:val="1763B215"/>
    <w:rsid w:val="1774941F"/>
    <w:rsid w:val="1781E3B3"/>
    <w:rsid w:val="179A568A"/>
    <w:rsid w:val="17C2EA21"/>
    <w:rsid w:val="17D67E3E"/>
    <w:rsid w:val="17EF3B64"/>
    <w:rsid w:val="17FBFEBA"/>
    <w:rsid w:val="17FD0095"/>
    <w:rsid w:val="18299D7E"/>
    <w:rsid w:val="18545376"/>
    <w:rsid w:val="186BD51B"/>
    <w:rsid w:val="18736288"/>
    <w:rsid w:val="1876D19D"/>
    <w:rsid w:val="189FF231"/>
    <w:rsid w:val="18C80B52"/>
    <w:rsid w:val="18D2C3C0"/>
    <w:rsid w:val="18E39792"/>
    <w:rsid w:val="18EBA0DA"/>
    <w:rsid w:val="19231F44"/>
    <w:rsid w:val="19287AB4"/>
    <w:rsid w:val="192D6F64"/>
    <w:rsid w:val="19373168"/>
    <w:rsid w:val="193FC829"/>
    <w:rsid w:val="194D03E6"/>
    <w:rsid w:val="1963D6C9"/>
    <w:rsid w:val="196B02D1"/>
    <w:rsid w:val="196F81F4"/>
    <w:rsid w:val="19908BF6"/>
    <w:rsid w:val="19A82FD9"/>
    <w:rsid w:val="19BC8BBF"/>
    <w:rsid w:val="19C21974"/>
    <w:rsid w:val="19D01C50"/>
    <w:rsid w:val="19D134FC"/>
    <w:rsid w:val="19ECA3B3"/>
    <w:rsid w:val="19F97359"/>
    <w:rsid w:val="19FF59CE"/>
    <w:rsid w:val="1A009E4A"/>
    <w:rsid w:val="1A3588F8"/>
    <w:rsid w:val="1A419956"/>
    <w:rsid w:val="1A4309BC"/>
    <w:rsid w:val="1A5A4EDF"/>
    <w:rsid w:val="1A5B1A44"/>
    <w:rsid w:val="1A6471EF"/>
    <w:rsid w:val="1A70A4E6"/>
    <w:rsid w:val="1A79C379"/>
    <w:rsid w:val="1A8302B2"/>
    <w:rsid w:val="1A89E1C5"/>
    <w:rsid w:val="1AA635B0"/>
    <w:rsid w:val="1AD6CB07"/>
    <w:rsid w:val="1AD9B9E7"/>
    <w:rsid w:val="1AED05F1"/>
    <w:rsid w:val="1AF07349"/>
    <w:rsid w:val="1AF19D93"/>
    <w:rsid w:val="1B2C1904"/>
    <w:rsid w:val="1B4B1D4C"/>
    <w:rsid w:val="1B5F8164"/>
    <w:rsid w:val="1B63E31E"/>
    <w:rsid w:val="1BA995B8"/>
    <w:rsid w:val="1BB009ED"/>
    <w:rsid w:val="1BF1FC46"/>
    <w:rsid w:val="1BF269E3"/>
    <w:rsid w:val="1C1B0E2E"/>
    <w:rsid w:val="1C417029"/>
    <w:rsid w:val="1C508CEC"/>
    <w:rsid w:val="1C547ADD"/>
    <w:rsid w:val="1C70F3C6"/>
    <w:rsid w:val="1C74EDB5"/>
    <w:rsid w:val="1C762716"/>
    <w:rsid w:val="1C8347FC"/>
    <w:rsid w:val="1C954635"/>
    <w:rsid w:val="1CA40533"/>
    <w:rsid w:val="1CB7EA0F"/>
    <w:rsid w:val="1CCD7D5B"/>
    <w:rsid w:val="1CD12553"/>
    <w:rsid w:val="1CDAE53B"/>
    <w:rsid w:val="1D07536C"/>
    <w:rsid w:val="1D231A7F"/>
    <w:rsid w:val="1D237AEB"/>
    <w:rsid w:val="1D3C1BEA"/>
    <w:rsid w:val="1D4C00AC"/>
    <w:rsid w:val="1D4C05BE"/>
    <w:rsid w:val="1D56F57A"/>
    <w:rsid w:val="1D676B8D"/>
    <w:rsid w:val="1D741E70"/>
    <w:rsid w:val="1D9C5437"/>
    <w:rsid w:val="1DAF55A8"/>
    <w:rsid w:val="1DB7E66F"/>
    <w:rsid w:val="1DDA5C1D"/>
    <w:rsid w:val="1DE199EC"/>
    <w:rsid w:val="1DFCF241"/>
    <w:rsid w:val="1DFEFDD5"/>
    <w:rsid w:val="1E2A9522"/>
    <w:rsid w:val="1E36AE86"/>
    <w:rsid w:val="1E6122E9"/>
    <w:rsid w:val="1E7ABA0D"/>
    <w:rsid w:val="1E9473EA"/>
    <w:rsid w:val="1E969950"/>
    <w:rsid w:val="1ED17BF1"/>
    <w:rsid w:val="1F028E37"/>
    <w:rsid w:val="1F1EA7F9"/>
    <w:rsid w:val="1F359178"/>
    <w:rsid w:val="1F8510AB"/>
    <w:rsid w:val="1FA0E802"/>
    <w:rsid w:val="1FB92097"/>
    <w:rsid w:val="1FC8CB58"/>
    <w:rsid w:val="1FCA0AAB"/>
    <w:rsid w:val="1FCBEB3F"/>
    <w:rsid w:val="1FD07520"/>
    <w:rsid w:val="1FD089EF"/>
    <w:rsid w:val="1FE8D92A"/>
    <w:rsid w:val="20112A44"/>
    <w:rsid w:val="20149D24"/>
    <w:rsid w:val="202BB0A1"/>
    <w:rsid w:val="203BD92A"/>
    <w:rsid w:val="20467254"/>
    <w:rsid w:val="2066F69B"/>
    <w:rsid w:val="208AEC99"/>
    <w:rsid w:val="208DAF8F"/>
    <w:rsid w:val="20D24A95"/>
    <w:rsid w:val="20E6B41B"/>
    <w:rsid w:val="210538C2"/>
    <w:rsid w:val="21116662"/>
    <w:rsid w:val="211D838C"/>
    <w:rsid w:val="214397CC"/>
    <w:rsid w:val="214EF63D"/>
    <w:rsid w:val="215B140D"/>
    <w:rsid w:val="217258D3"/>
    <w:rsid w:val="217B0648"/>
    <w:rsid w:val="21865BA3"/>
    <w:rsid w:val="21912B5C"/>
    <w:rsid w:val="21A6AC93"/>
    <w:rsid w:val="21D699A2"/>
    <w:rsid w:val="21D95EF7"/>
    <w:rsid w:val="21F393FA"/>
    <w:rsid w:val="21FAFFAD"/>
    <w:rsid w:val="22082F7B"/>
    <w:rsid w:val="2232E58D"/>
    <w:rsid w:val="22419EF6"/>
    <w:rsid w:val="2268ABAC"/>
    <w:rsid w:val="2292F12B"/>
    <w:rsid w:val="22AF771E"/>
    <w:rsid w:val="22BFEBBE"/>
    <w:rsid w:val="22C624D9"/>
    <w:rsid w:val="22CB7194"/>
    <w:rsid w:val="22D6A3E0"/>
    <w:rsid w:val="22F4388C"/>
    <w:rsid w:val="23038E62"/>
    <w:rsid w:val="230A72BA"/>
    <w:rsid w:val="230F799D"/>
    <w:rsid w:val="233AFA9E"/>
    <w:rsid w:val="236BD25D"/>
    <w:rsid w:val="2372A96E"/>
    <w:rsid w:val="238AF696"/>
    <w:rsid w:val="23909A0C"/>
    <w:rsid w:val="23A1AAD7"/>
    <w:rsid w:val="23A8311C"/>
    <w:rsid w:val="23F95B60"/>
    <w:rsid w:val="2415EAD9"/>
    <w:rsid w:val="241951F9"/>
    <w:rsid w:val="242FEB3A"/>
    <w:rsid w:val="243CD3DF"/>
    <w:rsid w:val="243D4135"/>
    <w:rsid w:val="243F5A1A"/>
    <w:rsid w:val="244AE7D2"/>
    <w:rsid w:val="2456C46E"/>
    <w:rsid w:val="24611172"/>
    <w:rsid w:val="24695771"/>
    <w:rsid w:val="2481EEBC"/>
    <w:rsid w:val="24913775"/>
    <w:rsid w:val="249752F1"/>
    <w:rsid w:val="249B8370"/>
    <w:rsid w:val="24EF9BDC"/>
    <w:rsid w:val="24F077AB"/>
    <w:rsid w:val="24FDEC38"/>
    <w:rsid w:val="2539D5FE"/>
    <w:rsid w:val="2540679E"/>
    <w:rsid w:val="25692BEB"/>
    <w:rsid w:val="259954E8"/>
    <w:rsid w:val="259E3678"/>
    <w:rsid w:val="25DE7422"/>
    <w:rsid w:val="25EA3F9C"/>
    <w:rsid w:val="25FD6B75"/>
    <w:rsid w:val="260AB794"/>
    <w:rsid w:val="260DF1C7"/>
    <w:rsid w:val="26184F7F"/>
    <w:rsid w:val="261F95BB"/>
    <w:rsid w:val="26370B84"/>
    <w:rsid w:val="2659949C"/>
    <w:rsid w:val="2663ED39"/>
    <w:rsid w:val="266950DA"/>
    <w:rsid w:val="26767CBF"/>
    <w:rsid w:val="2676D100"/>
    <w:rsid w:val="267FE394"/>
    <w:rsid w:val="26AF27D0"/>
    <w:rsid w:val="26C7AE0E"/>
    <w:rsid w:val="26CFFFF2"/>
    <w:rsid w:val="26D40A33"/>
    <w:rsid w:val="26E8CAFC"/>
    <w:rsid w:val="26EE5D43"/>
    <w:rsid w:val="26F1ED35"/>
    <w:rsid w:val="270C31EA"/>
    <w:rsid w:val="27341183"/>
    <w:rsid w:val="274130AD"/>
    <w:rsid w:val="2742A5B6"/>
    <w:rsid w:val="274762E6"/>
    <w:rsid w:val="27546849"/>
    <w:rsid w:val="27556F64"/>
    <w:rsid w:val="276CD0BD"/>
    <w:rsid w:val="2772BF98"/>
    <w:rsid w:val="277E62F0"/>
    <w:rsid w:val="2793C695"/>
    <w:rsid w:val="2796762A"/>
    <w:rsid w:val="27CFFC52"/>
    <w:rsid w:val="27DABD5A"/>
    <w:rsid w:val="27DBBD2E"/>
    <w:rsid w:val="27EFD311"/>
    <w:rsid w:val="27F4F2C1"/>
    <w:rsid w:val="27FAB3D3"/>
    <w:rsid w:val="2811486B"/>
    <w:rsid w:val="284011C7"/>
    <w:rsid w:val="2853A92C"/>
    <w:rsid w:val="28570289"/>
    <w:rsid w:val="2872A5C3"/>
    <w:rsid w:val="2889C69F"/>
    <w:rsid w:val="28B5589D"/>
    <w:rsid w:val="28BD94E7"/>
    <w:rsid w:val="28DAC571"/>
    <w:rsid w:val="28E82C6D"/>
    <w:rsid w:val="28FDC9FA"/>
    <w:rsid w:val="29107830"/>
    <w:rsid w:val="29329FB9"/>
    <w:rsid w:val="294EB033"/>
    <w:rsid w:val="295C1880"/>
    <w:rsid w:val="29A0A246"/>
    <w:rsid w:val="29F1DD46"/>
    <w:rsid w:val="29F8DF25"/>
    <w:rsid w:val="2A04BBB9"/>
    <w:rsid w:val="2A3D9B42"/>
    <w:rsid w:val="2A42D063"/>
    <w:rsid w:val="2A466038"/>
    <w:rsid w:val="2A4C99FE"/>
    <w:rsid w:val="2A5DE3A5"/>
    <w:rsid w:val="2A673C3B"/>
    <w:rsid w:val="2A75074C"/>
    <w:rsid w:val="2A76F3D5"/>
    <w:rsid w:val="2A8B9327"/>
    <w:rsid w:val="2AA1935B"/>
    <w:rsid w:val="2ACC04C1"/>
    <w:rsid w:val="2AEB5B3A"/>
    <w:rsid w:val="2B049F32"/>
    <w:rsid w:val="2B0C0557"/>
    <w:rsid w:val="2B14B6E9"/>
    <w:rsid w:val="2B21DC02"/>
    <w:rsid w:val="2B2DA1B0"/>
    <w:rsid w:val="2B31989A"/>
    <w:rsid w:val="2B3C85C1"/>
    <w:rsid w:val="2B44183D"/>
    <w:rsid w:val="2B59E499"/>
    <w:rsid w:val="2B8D3B4C"/>
    <w:rsid w:val="2BB2E09D"/>
    <w:rsid w:val="2BC0AEA3"/>
    <w:rsid w:val="2BEB9106"/>
    <w:rsid w:val="2BF14385"/>
    <w:rsid w:val="2BF457CB"/>
    <w:rsid w:val="2C0C06EC"/>
    <w:rsid w:val="2C0E14AD"/>
    <w:rsid w:val="2C19558A"/>
    <w:rsid w:val="2C1DCB2D"/>
    <w:rsid w:val="2C46716B"/>
    <w:rsid w:val="2C84F41F"/>
    <w:rsid w:val="2CA085CE"/>
    <w:rsid w:val="2CBA3419"/>
    <w:rsid w:val="2CBD6DA6"/>
    <w:rsid w:val="2CC86119"/>
    <w:rsid w:val="2CD25ED8"/>
    <w:rsid w:val="2CD74D7A"/>
    <w:rsid w:val="2CFA32E6"/>
    <w:rsid w:val="2CFA879C"/>
    <w:rsid w:val="2D1C0CB5"/>
    <w:rsid w:val="2D298F50"/>
    <w:rsid w:val="2D4ACD43"/>
    <w:rsid w:val="2D5059BF"/>
    <w:rsid w:val="2D739D00"/>
    <w:rsid w:val="2D782698"/>
    <w:rsid w:val="2DBAD860"/>
    <w:rsid w:val="2DBB69C3"/>
    <w:rsid w:val="2DF00C54"/>
    <w:rsid w:val="2DF071F0"/>
    <w:rsid w:val="2DF7F58D"/>
    <w:rsid w:val="2E1CBB8F"/>
    <w:rsid w:val="2E4CFBC3"/>
    <w:rsid w:val="2EA3DAF9"/>
    <w:rsid w:val="2EC9B07B"/>
    <w:rsid w:val="2EF11507"/>
    <w:rsid w:val="2F0F1CC3"/>
    <w:rsid w:val="2F9A0831"/>
    <w:rsid w:val="2FAD4146"/>
    <w:rsid w:val="2FB679A1"/>
    <w:rsid w:val="2FC391BA"/>
    <w:rsid w:val="2FC3E5BA"/>
    <w:rsid w:val="2FD64FDE"/>
    <w:rsid w:val="2FDC5B8F"/>
    <w:rsid w:val="30271F0A"/>
    <w:rsid w:val="304EEE7D"/>
    <w:rsid w:val="306447A1"/>
    <w:rsid w:val="30715341"/>
    <w:rsid w:val="307D1101"/>
    <w:rsid w:val="30C9691E"/>
    <w:rsid w:val="3108AF4B"/>
    <w:rsid w:val="311BFEC3"/>
    <w:rsid w:val="3120560C"/>
    <w:rsid w:val="313D60C4"/>
    <w:rsid w:val="31432467"/>
    <w:rsid w:val="3193CC7D"/>
    <w:rsid w:val="319F8393"/>
    <w:rsid w:val="31D21C2D"/>
    <w:rsid w:val="31D6F70E"/>
    <w:rsid w:val="31E039FB"/>
    <w:rsid w:val="31ED9640"/>
    <w:rsid w:val="320B35E8"/>
    <w:rsid w:val="3211D5CD"/>
    <w:rsid w:val="3232EB82"/>
    <w:rsid w:val="32359FC0"/>
    <w:rsid w:val="3275824F"/>
    <w:rsid w:val="327D58A3"/>
    <w:rsid w:val="327DA758"/>
    <w:rsid w:val="32853B41"/>
    <w:rsid w:val="3291C793"/>
    <w:rsid w:val="329EAE04"/>
    <w:rsid w:val="32A75100"/>
    <w:rsid w:val="32C12F7E"/>
    <w:rsid w:val="32C54A73"/>
    <w:rsid w:val="32C912D7"/>
    <w:rsid w:val="32CB5D43"/>
    <w:rsid w:val="32E2A7A8"/>
    <w:rsid w:val="32E5A130"/>
    <w:rsid w:val="3311B0DE"/>
    <w:rsid w:val="3314EA78"/>
    <w:rsid w:val="331686A6"/>
    <w:rsid w:val="333CD805"/>
    <w:rsid w:val="335D2E46"/>
    <w:rsid w:val="338B8CB1"/>
    <w:rsid w:val="3394A896"/>
    <w:rsid w:val="339C9CC4"/>
    <w:rsid w:val="339CEC5A"/>
    <w:rsid w:val="339CED04"/>
    <w:rsid w:val="33BEBD29"/>
    <w:rsid w:val="33C8CBCC"/>
    <w:rsid w:val="33E8AEBD"/>
    <w:rsid w:val="33EFA72F"/>
    <w:rsid w:val="341731CF"/>
    <w:rsid w:val="34237553"/>
    <w:rsid w:val="34467D63"/>
    <w:rsid w:val="34597CF7"/>
    <w:rsid w:val="348854DB"/>
    <w:rsid w:val="3495C0B9"/>
    <w:rsid w:val="34B034DC"/>
    <w:rsid w:val="34C6113C"/>
    <w:rsid w:val="34C7CCB9"/>
    <w:rsid w:val="34DEC52F"/>
    <w:rsid w:val="34E9C495"/>
    <w:rsid w:val="34F6F2D0"/>
    <w:rsid w:val="35374267"/>
    <w:rsid w:val="35425372"/>
    <w:rsid w:val="35534B12"/>
    <w:rsid w:val="35614FB1"/>
    <w:rsid w:val="35851E9C"/>
    <w:rsid w:val="35A86674"/>
    <w:rsid w:val="35B72142"/>
    <w:rsid w:val="35C97E58"/>
    <w:rsid w:val="35FA7626"/>
    <w:rsid w:val="35FBC040"/>
    <w:rsid w:val="3613968C"/>
    <w:rsid w:val="3634474F"/>
    <w:rsid w:val="36498F1D"/>
    <w:rsid w:val="36929FE6"/>
    <w:rsid w:val="369CCFC3"/>
    <w:rsid w:val="36B05A49"/>
    <w:rsid w:val="36C85CBB"/>
    <w:rsid w:val="37214C68"/>
    <w:rsid w:val="3731F981"/>
    <w:rsid w:val="373BCE53"/>
    <w:rsid w:val="373BE906"/>
    <w:rsid w:val="373DEE62"/>
    <w:rsid w:val="373E0BF3"/>
    <w:rsid w:val="3760EFC0"/>
    <w:rsid w:val="37918919"/>
    <w:rsid w:val="37BCEDF6"/>
    <w:rsid w:val="37CAEC6F"/>
    <w:rsid w:val="37D27301"/>
    <w:rsid w:val="37F3E486"/>
    <w:rsid w:val="38199556"/>
    <w:rsid w:val="3827E0B0"/>
    <w:rsid w:val="385854F6"/>
    <w:rsid w:val="38712222"/>
    <w:rsid w:val="3872BCF6"/>
    <w:rsid w:val="3877CCEA"/>
    <w:rsid w:val="388C3E01"/>
    <w:rsid w:val="38D90503"/>
    <w:rsid w:val="38E32779"/>
    <w:rsid w:val="38E5EF96"/>
    <w:rsid w:val="38E728FF"/>
    <w:rsid w:val="38ED1DEE"/>
    <w:rsid w:val="3946B5B9"/>
    <w:rsid w:val="396E2494"/>
    <w:rsid w:val="3985ED31"/>
    <w:rsid w:val="39A0A6F4"/>
    <w:rsid w:val="39A6F007"/>
    <w:rsid w:val="39C3C25C"/>
    <w:rsid w:val="39CFA252"/>
    <w:rsid w:val="39D26639"/>
    <w:rsid w:val="39F2CE47"/>
    <w:rsid w:val="3A1147FA"/>
    <w:rsid w:val="3A1756AC"/>
    <w:rsid w:val="3A186613"/>
    <w:rsid w:val="3A19391C"/>
    <w:rsid w:val="3A8A450C"/>
    <w:rsid w:val="3A91052B"/>
    <w:rsid w:val="3A9865D6"/>
    <w:rsid w:val="3B0804BB"/>
    <w:rsid w:val="3B289D18"/>
    <w:rsid w:val="3B4DDBAC"/>
    <w:rsid w:val="3B5F689E"/>
    <w:rsid w:val="3B6A8D99"/>
    <w:rsid w:val="3B967E87"/>
    <w:rsid w:val="3BA92B40"/>
    <w:rsid w:val="3BAC487E"/>
    <w:rsid w:val="3BB391C0"/>
    <w:rsid w:val="3BD31AC5"/>
    <w:rsid w:val="3BD76D86"/>
    <w:rsid w:val="3BDEBA95"/>
    <w:rsid w:val="3C2F619E"/>
    <w:rsid w:val="3C426BC1"/>
    <w:rsid w:val="3C5C952A"/>
    <w:rsid w:val="3C60B382"/>
    <w:rsid w:val="3C624A6A"/>
    <w:rsid w:val="3C8D1B45"/>
    <w:rsid w:val="3C9C819E"/>
    <w:rsid w:val="3CF7973D"/>
    <w:rsid w:val="3D2705F9"/>
    <w:rsid w:val="3D2FB963"/>
    <w:rsid w:val="3D2FEE13"/>
    <w:rsid w:val="3D3D000E"/>
    <w:rsid w:val="3D6107F0"/>
    <w:rsid w:val="3D629DFC"/>
    <w:rsid w:val="3D672474"/>
    <w:rsid w:val="3D820545"/>
    <w:rsid w:val="3DD619ED"/>
    <w:rsid w:val="3DEA9122"/>
    <w:rsid w:val="3E022E18"/>
    <w:rsid w:val="3E21763F"/>
    <w:rsid w:val="3E23468F"/>
    <w:rsid w:val="3E2A7C5C"/>
    <w:rsid w:val="3E2E8236"/>
    <w:rsid w:val="3E46EB26"/>
    <w:rsid w:val="3E60F4BA"/>
    <w:rsid w:val="3E8441F0"/>
    <w:rsid w:val="3EC96FCD"/>
    <w:rsid w:val="3ED45574"/>
    <w:rsid w:val="3EF729EA"/>
    <w:rsid w:val="3EFAC572"/>
    <w:rsid w:val="3F04B62D"/>
    <w:rsid w:val="3F174C29"/>
    <w:rsid w:val="3F3AD880"/>
    <w:rsid w:val="3F54D688"/>
    <w:rsid w:val="3F6970D0"/>
    <w:rsid w:val="3F6B24FB"/>
    <w:rsid w:val="3F7244A4"/>
    <w:rsid w:val="3F74277C"/>
    <w:rsid w:val="3F86B666"/>
    <w:rsid w:val="3F8BCFBF"/>
    <w:rsid w:val="3F9DA28B"/>
    <w:rsid w:val="3FA4E437"/>
    <w:rsid w:val="3FB1B84B"/>
    <w:rsid w:val="3FDB4105"/>
    <w:rsid w:val="402BA7D6"/>
    <w:rsid w:val="40363F84"/>
    <w:rsid w:val="405F106D"/>
    <w:rsid w:val="407A2AC1"/>
    <w:rsid w:val="408792FE"/>
    <w:rsid w:val="4089473F"/>
    <w:rsid w:val="40945B11"/>
    <w:rsid w:val="40A84E1B"/>
    <w:rsid w:val="40AF7425"/>
    <w:rsid w:val="40B0B8D5"/>
    <w:rsid w:val="40CBAE3D"/>
    <w:rsid w:val="40CD5ECE"/>
    <w:rsid w:val="410D4FFA"/>
    <w:rsid w:val="41198392"/>
    <w:rsid w:val="411CE972"/>
    <w:rsid w:val="41331B2E"/>
    <w:rsid w:val="413CAE7C"/>
    <w:rsid w:val="4147DC44"/>
    <w:rsid w:val="416ADD2E"/>
    <w:rsid w:val="417D112B"/>
    <w:rsid w:val="41988391"/>
    <w:rsid w:val="41A26DF4"/>
    <w:rsid w:val="41A71B0B"/>
    <w:rsid w:val="41B1A956"/>
    <w:rsid w:val="41C1B1C3"/>
    <w:rsid w:val="41E3B1A7"/>
    <w:rsid w:val="41F53773"/>
    <w:rsid w:val="41FD9E4A"/>
    <w:rsid w:val="4216B730"/>
    <w:rsid w:val="421EBEDC"/>
    <w:rsid w:val="42201252"/>
    <w:rsid w:val="4242A25D"/>
    <w:rsid w:val="4259CCF3"/>
    <w:rsid w:val="426A15C2"/>
    <w:rsid w:val="426B1C2F"/>
    <w:rsid w:val="428B8DE9"/>
    <w:rsid w:val="429F120D"/>
    <w:rsid w:val="42D28D8F"/>
    <w:rsid w:val="42DB76D8"/>
    <w:rsid w:val="42F294E0"/>
    <w:rsid w:val="4319509A"/>
    <w:rsid w:val="43292ACE"/>
    <w:rsid w:val="4333C876"/>
    <w:rsid w:val="43702834"/>
    <w:rsid w:val="43B8CED9"/>
    <w:rsid w:val="43BDB654"/>
    <w:rsid w:val="43CCE8A5"/>
    <w:rsid w:val="43EBB88B"/>
    <w:rsid w:val="43F8C2D6"/>
    <w:rsid w:val="43FDC426"/>
    <w:rsid w:val="44333E94"/>
    <w:rsid w:val="444DCBB1"/>
    <w:rsid w:val="4480C8B9"/>
    <w:rsid w:val="44811633"/>
    <w:rsid w:val="448E54FE"/>
    <w:rsid w:val="44A37C07"/>
    <w:rsid w:val="44BDFCD7"/>
    <w:rsid w:val="4537A727"/>
    <w:rsid w:val="4561945F"/>
    <w:rsid w:val="456315E8"/>
    <w:rsid w:val="4568218A"/>
    <w:rsid w:val="4569E630"/>
    <w:rsid w:val="456B284E"/>
    <w:rsid w:val="456FE98E"/>
    <w:rsid w:val="458697CD"/>
    <w:rsid w:val="45904ED2"/>
    <w:rsid w:val="45B64B69"/>
    <w:rsid w:val="45B7FC2D"/>
    <w:rsid w:val="45B91146"/>
    <w:rsid w:val="45BE5A6A"/>
    <w:rsid w:val="45DEF1FE"/>
    <w:rsid w:val="45FB634D"/>
    <w:rsid w:val="4614C470"/>
    <w:rsid w:val="46318BB7"/>
    <w:rsid w:val="463C43B8"/>
    <w:rsid w:val="463C9E2C"/>
    <w:rsid w:val="4640ECCE"/>
    <w:rsid w:val="46741D30"/>
    <w:rsid w:val="46D54028"/>
    <w:rsid w:val="46DAFD12"/>
    <w:rsid w:val="46EE5FF3"/>
    <w:rsid w:val="46F61027"/>
    <w:rsid w:val="46F9F7E5"/>
    <w:rsid w:val="472FB58A"/>
    <w:rsid w:val="4752A32A"/>
    <w:rsid w:val="4791ADC0"/>
    <w:rsid w:val="47AB20CE"/>
    <w:rsid w:val="47E0752F"/>
    <w:rsid w:val="480E888E"/>
    <w:rsid w:val="4829380F"/>
    <w:rsid w:val="4844BE47"/>
    <w:rsid w:val="4878B510"/>
    <w:rsid w:val="487CCC50"/>
    <w:rsid w:val="48B08036"/>
    <w:rsid w:val="48C2DEB5"/>
    <w:rsid w:val="490683FD"/>
    <w:rsid w:val="49291E1E"/>
    <w:rsid w:val="492A6991"/>
    <w:rsid w:val="4940F944"/>
    <w:rsid w:val="49421F09"/>
    <w:rsid w:val="49650845"/>
    <w:rsid w:val="496EE221"/>
    <w:rsid w:val="499062CA"/>
    <w:rsid w:val="49A49CDA"/>
    <w:rsid w:val="49A5979D"/>
    <w:rsid w:val="49ACD653"/>
    <w:rsid w:val="49BE496A"/>
    <w:rsid w:val="49CE6164"/>
    <w:rsid w:val="49DC67EA"/>
    <w:rsid w:val="49EA1D17"/>
    <w:rsid w:val="49F73C2E"/>
    <w:rsid w:val="49FCE6BD"/>
    <w:rsid w:val="4A0603D3"/>
    <w:rsid w:val="4A1329A5"/>
    <w:rsid w:val="4A173B60"/>
    <w:rsid w:val="4A248088"/>
    <w:rsid w:val="4A29F061"/>
    <w:rsid w:val="4A4A9287"/>
    <w:rsid w:val="4A4F8A59"/>
    <w:rsid w:val="4A763F07"/>
    <w:rsid w:val="4A94D3E6"/>
    <w:rsid w:val="4AB46416"/>
    <w:rsid w:val="4ADBDD85"/>
    <w:rsid w:val="4B1E2B6F"/>
    <w:rsid w:val="4B2AD8CC"/>
    <w:rsid w:val="4B2D4A28"/>
    <w:rsid w:val="4B503703"/>
    <w:rsid w:val="4B715D5E"/>
    <w:rsid w:val="4B86FE57"/>
    <w:rsid w:val="4B8B4B16"/>
    <w:rsid w:val="4BAF581E"/>
    <w:rsid w:val="4BBEBE48"/>
    <w:rsid w:val="4BBF40FD"/>
    <w:rsid w:val="4BD388B1"/>
    <w:rsid w:val="4BE111A4"/>
    <w:rsid w:val="4BEA8946"/>
    <w:rsid w:val="4BF01C63"/>
    <w:rsid w:val="4C089C7E"/>
    <w:rsid w:val="4C0A4169"/>
    <w:rsid w:val="4C151943"/>
    <w:rsid w:val="4C15D255"/>
    <w:rsid w:val="4C21F351"/>
    <w:rsid w:val="4C2514AB"/>
    <w:rsid w:val="4C3D3373"/>
    <w:rsid w:val="4C50AA83"/>
    <w:rsid w:val="4C6AFBB9"/>
    <w:rsid w:val="4C915CA6"/>
    <w:rsid w:val="4CAD14B9"/>
    <w:rsid w:val="4CAFE3F3"/>
    <w:rsid w:val="4CB8034F"/>
    <w:rsid w:val="4CBC2454"/>
    <w:rsid w:val="4CF9D7DD"/>
    <w:rsid w:val="4D230265"/>
    <w:rsid w:val="4D268832"/>
    <w:rsid w:val="4D2D1C87"/>
    <w:rsid w:val="4D3E9CDA"/>
    <w:rsid w:val="4D425BDC"/>
    <w:rsid w:val="4D552860"/>
    <w:rsid w:val="4D877FBB"/>
    <w:rsid w:val="4D8CD22D"/>
    <w:rsid w:val="4DBF97E3"/>
    <w:rsid w:val="4E1C8919"/>
    <w:rsid w:val="4E48817C"/>
    <w:rsid w:val="4E4DE46D"/>
    <w:rsid w:val="4E67A1F9"/>
    <w:rsid w:val="4E7726BC"/>
    <w:rsid w:val="4E7B3EAA"/>
    <w:rsid w:val="4E7E78D2"/>
    <w:rsid w:val="4E94448F"/>
    <w:rsid w:val="4E94C3F8"/>
    <w:rsid w:val="4EA00F8B"/>
    <w:rsid w:val="4EA6E82A"/>
    <w:rsid w:val="4EE9091A"/>
    <w:rsid w:val="4EE99B14"/>
    <w:rsid w:val="4EFA8BC6"/>
    <w:rsid w:val="4F238184"/>
    <w:rsid w:val="4F67EB1B"/>
    <w:rsid w:val="4F6F1C25"/>
    <w:rsid w:val="4F70B439"/>
    <w:rsid w:val="4F73EAB3"/>
    <w:rsid w:val="4F928057"/>
    <w:rsid w:val="4FDAB8C0"/>
    <w:rsid w:val="4FF0EB33"/>
    <w:rsid w:val="4FF4DE32"/>
    <w:rsid w:val="4FFD3F6A"/>
    <w:rsid w:val="500C0488"/>
    <w:rsid w:val="50127735"/>
    <w:rsid w:val="5025FFFA"/>
    <w:rsid w:val="50442405"/>
    <w:rsid w:val="50725990"/>
    <w:rsid w:val="508F048D"/>
    <w:rsid w:val="5097A5D5"/>
    <w:rsid w:val="51587039"/>
    <w:rsid w:val="515C7F3E"/>
    <w:rsid w:val="515FC6A0"/>
    <w:rsid w:val="51780E98"/>
    <w:rsid w:val="518DCC4F"/>
    <w:rsid w:val="51BB5085"/>
    <w:rsid w:val="5205B06E"/>
    <w:rsid w:val="520B888C"/>
    <w:rsid w:val="52672E76"/>
    <w:rsid w:val="52784FC5"/>
    <w:rsid w:val="52835DEA"/>
    <w:rsid w:val="5291CFC4"/>
    <w:rsid w:val="52964E81"/>
    <w:rsid w:val="52CEF1E0"/>
    <w:rsid w:val="52D73367"/>
    <w:rsid w:val="5342B2AE"/>
    <w:rsid w:val="537333B2"/>
    <w:rsid w:val="5389CE96"/>
    <w:rsid w:val="53903B49"/>
    <w:rsid w:val="5397EE1E"/>
    <w:rsid w:val="539DD031"/>
    <w:rsid w:val="539F7C7C"/>
    <w:rsid w:val="53A88AFC"/>
    <w:rsid w:val="53D52A64"/>
    <w:rsid w:val="540531F3"/>
    <w:rsid w:val="54107EE0"/>
    <w:rsid w:val="543C6816"/>
    <w:rsid w:val="5458DCF9"/>
    <w:rsid w:val="54651C9E"/>
    <w:rsid w:val="547913D9"/>
    <w:rsid w:val="547AD8F2"/>
    <w:rsid w:val="54BCAFEB"/>
    <w:rsid w:val="54BCD05E"/>
    <w:rsid w:val="54FF25E5"/>
    <w:rsid w:val="55285A29"/>
    <w:rsid w:val="552D8403"/>
    <w:rsid w:val="55301A7A"/>
    <w:rsid w:val="5535C52E"/>
    <w:rsid w:val="553F3EE3"/>
    <w:rsid w:val="5549AA60"/>
    <w:rsid w:val="5578C560"/>
    <w:rsid w:val="558142D1"/>
    <w:rsid w:val="55A0C4F1"/>
    <w:rsid w:val="55C701F1"/>
    <w:rsid w:val="55F1BA9E"/>
    <w:rsid w:val="55F73CC5"/>
    <w:rsid w:val="562EA155"/>
    <w:rsid w:val="56379326"/>
    <w:rsid w:val="564A980A"/>
    <w:rsid w:val="56521973"/>
    <w:rsid w:val="565D4B19"/>
    <w:rsid w:val="56C5597A"/>
    <w:rsid w:val="56EE3418"/>
    <w:rsid w:val="5700F30C"/>
    <w:rsid w:val="57235A17"/>
    <w:rsid w:val="5731B8C3"/>
    <w:rsid w:val="574E82F5"/>
    <w:rsid w:val="5751B388"/>
    <w:rsid w:val="57733DBB"/>
    <w:rsid w:val="577E2BEF"/>
    <w:rsid w:val="57A08B88"/>
    <w:rsid w:val="57BC6E44"/>
    <w:rsid w:val="57BDBE6E"/>
    <w:rsid w:val="57CD3A5F"/>
    <w:rsid w:val="57FF8D61"/>
    <w:rsid w:val="581A2EB1"/>
    <w:rsid w:val="5824134A"/>
    <w:rsid w:val="5844D554"/>
    <w:rsid w:val="58657868"/>
    <w:rsid w:val="5888895C"/>
    <w:rsid w:val="5896697E"/>
    <w:rsid w:val="590100AC"/>
    <w:rsid w:val="5932178C"/>
    <w:rsid w:val="593B3EAB"/>
    <w:rsid w:val="5942414D"/>
    <w:rsid w:val="594BAF95"/>
    <w:rsid w:val="596A796B"/>
    <w:rsid w:val="596AE780"/>
    <w:rsid w:val="59744261"/>
    <w:rsid w:val="59825610"/>
    <w:rsid w:val="599A6FA2"/>
    <w:rsid w:val="59EFFDF0"/>
    <w:rsid w:val="5A09E60F"/>
    <w:rsid w:val="5A1098A0"/>
    <w:rsid w:val="5A1B63C0"/>
    <w:rsid w:val="5A3276BE"/>
    <w:rsid w:val="5A398F0E"/>
    <w:rsid w:val="5A3FB58D"/>
    <w:rsid w:val="5A496AB1"/>
    <w:rsid w:val="5A62148C"/>
    <w:rsid w:val="5A7BAAC0"/>
    <w:rsid w:val="5AB96C4F"/>
    <w:rsid w:val="5AC80757"/>
    <w:rsid w:val="5ACF7993"/>
    <w:rsid w:val="5AE61737"/>
    <w:rsid w:val="5B3CD0AE"/>
    <w:rsid w:val="5B57C913"/>
    <w:rsid w:val="5B6F18BD"/>
    <w:rsid w:val="5BB0D58D"/>
    <w:rsid w:val="5BBEE0A5"/>
    <w:rsid w:val="5BC6ECAB"/>
    <w:rsid w:val="5C04E4D7"/>
    <w:rsid w:val="5C059BC6"/>
    <w:rsid w:val="5C070625"/>
    <w:rsid w:val="5C1945BF"/>
    <w:rsid w:val="5C459E1E"/>
    <w:rsid w:val="5C4904E4"/>
    <w:rsid w:val="5C648F4D"/>
    <w:rsid w:val="5C729052"/>
    <w:rsid w:val="5C89E753"/>
    <w:rsid w:val="5C930949"/>
    <w:rsid w:val="5C958C65"/>
    <w:rsid w:val="5CCC2236"/>
    <w:rsid w:val="5CE1B7EA"/>
    <w:rsid w:val="5CEAE4A9"/>
    <w:rsid w:val="5CF6AAA6"/>
    <w:rsid w:val="5D1EB4A5"/>
    <w:rsid w:val="5D340677"/>
    <w:rsid w:val="5D34FBF5"/>
    <w:rsid w:val="5D4533C5"/>
    <w:rsid w:val="5D5A7278"/>
    <w:rsid w:val="5D5C9B9D"/>
    <w:rsid w:val="5D7BC8D0"/>
    <w:rsid w:val="5D876E4C"/>
    <w:rsid w:val="5DA29635"/>
    <w:rsid w:val="5DBC4610"/>
    <w:rsid w:val="5DCCD5A3"/>
    <w:rsid w:val="5E51C7E6"/>
    <w:rsid w:val="5E5BAFEE"/>
    <w:rsid w:val="5E5BBFE1"/>
    <w:rsid w:val="5E6160B3"/>
    <w:rsid w:val="5E84348D"/>
    <w:rsid w:val="5E85C2A2"/>
    <w:rsid w:val="5EE152A2"/>
    <w:rsid w:val="5EE56004"/>
    <w:rsid w:val="5EF15BC0"/>
    <w:rsid w:val="5F0DCD72"/>
    <w:rsid w:val="5F0F1DC1"/>
    <w:rsid w:val="5F1ADA46"/>
    <w:rsid w:val="5F362DB7"/>
    <w:rsid w:val="5F3FC983"/>
    <w:rsid w:val="5F4D580C"/>
    <w:rsid w:val="5F7B681B"/>
    <w:rsid w:val="5F7E497D"/>
    <w:rsid w:val="5F82CA69"/>
    <w:rsid w:val="5F890594"/>
    <w:rsid w:val="5FB4B13C"/>
    <w:rsid w:val="5FB87C97"/>
    <w:rsid w:val="5FC35BAD"/>
    <w:rsid w:val="5FCF7006"/>
    <w:rsid w:val="5FE366A7"/>
    <w:rsid w:val="60701A55"/>
    <w:rsid w:val="60895337"/>
    <w:rsid w:val="609C477A"/>
    <w:rsid w:val="60A79DC8"/>
    <w:rsid w:val="6164FD9F"/>
    <w:rsid w:val="616B4091"/>
    <w:rsid w:val="6176D3C8"/>
    <w:rsid w:val="61783AA3"/>
    <w:rsid w:val="619686EF"/>
    <w:rsid w:val="61BF17C5"/>
    <w:rsid w:val="61DA9BF1"/>
    <w:rsid w:val="61DFEBA7"/>
    <w:rsid w:val="61E56E8E"/>
    <w:rsid w:val="61ED6BC7"/>
    <w:rsid w:val="6208A399"/>
    <w:rsid w:val="6209B6C3"/>
    <w:rsid w:val="6219816A"/>
    <w:rsid w:val="6223F60A"/>
    <w:rsid w:val="62279CB2"/>
    <w:rsid w:val="622EF32B"/>
    <w:rsid w:val="62970C49"/>
    <w:rsid w:val="62A15928"/>
    <w:rsid w:val="62A98DB2"/>
    <w:rsid w:val="62D04C54"/>
    <w:rsid w:val="62D1E4AC"/>
    <w:rsid w:val="62D5D6F0"/>
    <w:rsid w:val="632380EB"/>
    <w:rsid w:val="632C9AE7"/>
    <w:rsid w:val="632EB16E"/>
    <w:rsid w:val="63454264"/>
    <w:rsid w:val="63618B58"/>
    <w:rsid w:val="6364D79B"/>
    <w:rsid w:val="6373A472"/>
    <w:rsid w:val="638FEC8A"/>
    <w:rsid w:val="63A190A8"/>
    <w:rsid w:val="63D8383A"/>
    <w:rsid w:val="63F72996"/>
    <w:rsid w:val="642558B0"/>
    <w:rsid w:val="64905243"/>
    <w:rsid w:val="64978996"/>
    <w:rsid w:val="64A1C5C4"/>
    <w:rsid w:val="64B4E3CE"/>
    <w:rsid w:val="64E1E555"/>
    <w:rsid w:val="64E27EDB"/>
    <w:rsid w:val="64F369E4"/>
    <w:rsid w:val="6513716E"/>
    <w:rsid w:val="6520423C"/>
    <w:rsid w:val="653FD7D4"/>
    <w:rsid w:val="65478CDC"/>
    <w:rsid w:val="65638F6E"/>
    <w:rsid w:val="65875707"/>
    <w:rsid w:val="6630CA4F"/>
    <w:rsid w:val="6636C8DA"/>
    <w:rsid w:val="663A28F8"/>
    <w:rsid w:val="6664BDF8"/>
    <w:rsid w:val="6669F4AB"/>
    <w:rsid w:val="668C72D8"/>
    <w:rsid w:val="66D1CC04"/>
    <w:rsid w:val="66D90094"/>
    <w:rsid w:val="66D9EDAE"/>
    <w:rsid w:val="66F5D396"/>
    <w:rsid w:val="6700EE69"/>
    <w:rsid w:val="671AE474"/>
    <w:rsid w:val="6726A38B"/>
    <w:rsid w:val="67284676"/>
    <w:rsid w:val="6728BF2F"/>
    <w:rsid w:val="672A4766"/>
    <w:rsid w:val="675D8081"/>
    <w:rsid w:val="677F0939"/>
    <w:rsid w:val="67889CA5"/>
    <w:rsid w:val="67A20AE8"/>
    <w:rsid w:val="67EBFF01"/>
    <w:rsid w:val="67EF538C"/>
    <w:rsid w:val="67F9271B"/>
    <w:rsid w:val="681B322A"/>
    <w:rsid w:val="6827BF4E"/>
    <w:rsid w:val="68413648"/>
    <w:rsid w:val="68518C56"/>
    <w:rsid w:val="686716A4"/>
    <w:rsid w:val="6895C08D"/>
    <w:rsid w:val="689BCD43"/>
    <w:rsid w:val="68BD61A4"/>
    <w:rsid w:val="68D0DC6F"/>
    <w:rsid w:val="68DE0297"/>
    <w:rsid w:val="6914A917"/>
    <w:rsid w:val="692C803E"/>
    <w:rsid w:val="6946AC74"/>
    <w:rsid w:val="6965AE14"/>
    <w:rsid w:val="6977688D"/>
    <w:rsid w:val="697ADF16"/>
    <w:rsid w:val="6981BB4A"/>
    <w:rsid w:val="698E74D4"/>
    <w:rsid w:val="69972B8E"/>
    <w:rsid w:val="69D94804"/>
    <w:rsid w:val="69FD23F6"/>
    <w:rsid w:val="6A022AF2"/>
    <w:rsid w:val="6A3D49F0"/>
    <w:rsid w:val="6A419D4A"/>
    <w:rsid w:val="6A645FF4"/>
    <w:rsid w:val="6A741CB6"/>
    <w:rsid w:val="6A7F5B63"/>
    <w:rsid w:val="6AB98D45"/>
    <w:rsid w:val="6AD3C612"/>
    <w:rsid w:val="6AE30213"/>
    <w:rsid w:val="6AE836FB"/>
    <w:rsid w:val="6AE9053D"/>
    <w:rsid w:val="6AF43A61"/>
    <w:rsid w:val="6B192E87"/>
    <w:rsid w:val="6B2ACE72"/>
    <w:rsid w:val="6B508249"/>
    <w:rsid w:val="6B5689C8"/>
    <w:rsid w:val="6B585B29"/>
    <w:rsid w:val="6B906043"/>
    <w:rsid w:val="6BC14B6B"/>
    <w:rsid w:val="6BD52295"/>
    <w:rsid w:val="6BE035C7"/>
    <w:rsid w:val="6BE0F4CE"/>
    <w:rsid w:val="6C05450D"/>
    <w:rsid w:val="6C65EF4C"/>
    <w:rsid w:val="6CA292F7"/>
    <w:rsid w:val="6CF3548B"/>
    <w:rsid w:val="6D01B8F3"/>
    <w:rsid w:val="6D10C28F"/>
    <w:rsid w:val="6D1146AA"/>
    <w:rsid w:val="6D58223A"/>
    <w:rsid w:val="6D8E8E94"/>
    <w:rsid w:val="6DC70D52"/>
    <w:rsid w:val="6DF91A92"/>
    <w:rsid w:val="6DFDEBC8"/>
    <w:rsid w:val="6E1F868A"/>
    <w:rsid w:val="6E3C20FA"/>
    <w:rsid w:val="6E4F397C"/>
    <w:rsid w:val="6E53E4D0"/>
    <w:rsid w:val="6E56538C"/>
    <w:rsid w:val="6E5B11BB"/>
    <w:rsid w:val="6E7504B8"/>
    <w:rsid w:val="6E82088B"/>
    <w:rsid w:val="6E88B7FA"/>
    <w:rsid w:val="6E9A4DBF"/>
    <w:rsid w:val="6EA9DAB7"/>
    <w:rsid w:val="6EC07B98"/>
    <w:rsid w:val="6EC3BE04"/>
    <w:rsid w:val="6ECE1D70"/>
    <w:rsid w:val="6EDB7044"/>
    <w:rsid w:val="6EDEA995"/>
    <w:rsid w:val="6EFA56EB"/>
    <w:rsid w:val="6EFA8772"/>
    <w:rsid w:val="6EFB0DD4"/>
    <w:rsid w:val="6EFD079A"/>
    <w:rsid w:val="6F25D0B1"/>
    <w:rsid w:val="6F35594B"/>
    <w:rsid w:val="6F58894C"/>
    <w:rsid w:val="6F5A3F81"/>
    <w:rsid w:val="6F66329C"/>
    <w:rsid w:val="6F717F61"/>
    <w:rsid w:val="6F8A2887"/>
    <w:rsid w:val="6FB950D3"/>
    <w:rsid w:val="6FC03EB3"/>
    <w:rsid w:val="6FD44748"/>
    <w:rsid w:val="6FEBF967"/>
    <w:rsid w:val="6FF3829A"/>
    <w:rsid w:val="70003762"/>
    <w:rsid w:val="702703C8"/>
    <w:rsid w:val="705CFAFF"/>
    <w:rsid w:val="706C1C55"/>
    <w:rsid w:val="7082987A"/>
    <w:rsid w:val="70977BCC"/>
    <w:rsid w:val="70C730FA"/>
    <w:rsid w:val="70D9C0A9"/>
    <w:rsid w:val="70DE8136"/>
    <w:rsid w:val="7100B7E8"/>
    <w:rsid w:val="7103DA78"/>
    <w:rsid w:val="7107AE6A"/>
    <w:rsid w:val="710D8D0F"/>
    <w:rsid w:val="710DFBE1"/>
    <w:rsid w:val="7136FDB0"/>
    <w:rsid w:val="71374AC9"/>
    <w:rsid w:val="714F7F60"/>
    <w:rsid w:val="7155BA63"/>
    <w:rsid w:val="717F5EA5"/>
    <w:rsid w:val="71946072"/>
    <w:rsid w:val="719C95F9"/>
    <w:rsid w:val="71C7662A"/>
    <w:rsid w:val="71D8B297"/>
    <w:rsid w:val="7235DA13"/>
    <w:rsid w:val="724F9AD9"/>
    <w:rsid w:val="7280A2F5"/>
    <w:rsid w:val="72B2D83C"/>
    <w:rsid w:val="73023A89"/>
    <w:rsid w:val="7335A833"/>
    <w:rsid w:val="734C6B20"/>
    <w:rsid w:val="73502D18"/>
    <w:rsid w:val="7351E0D7"/>
    <w:rsid w:val="73610786"/>
    <w:rsid w:val="73706BAB"/>
    <w:rsid w:val="737EB439"/>
    <w:rsid w:val="739FC212"/>
    <w:rsid w:val="73AF412E"/>
    <w:rsid w:val="73E46425"/>
    <w:rsid w:val="73FD907E"/>
    <w:rsid w:val="7404FCB7"/>
    <w:rsid w:val="74190014"/>
    <w:rsid w:val="742E802A"/>
    <w:rsid w:val="746C2AB3"/>
    <w:rsid w:val="74723C58"/>
    <w:rsid w:val="7489BF7A"/>
    <w:rsid w:val="74CA1711"/>
    <w:rsid w:val="74F9C350"/>
    <w:rsid w:val="74FC7D1A"/>
    <w:rsid w:val="7509721A"/>
    <w:rsid w:val="752E5EF5"/>
    <w:rsid w:val="755B9599"/>
    <w:rsid w:val="757D174B"/>
    <w:rsid w:val="759DADA8"/>
    <w:rsid w:val="759F1CBF"/>
    <w:rsid w:val="75A86F23"/>
    <w:rsid w:val="75C89E89"/>
    <w:rsid w:val="75EC161A"/>
    <w:rsid w:val="760A5606"/>
    <w:rsid w:val="76242B6F"/>
    <w:rsid w:val="7627E4A2"/>
    <w:rsid w:val="765232E1"/>
    <w:rsid w:val="76533227"/>
    <w:rsid w:val="765BF317"/>
    <w:rsid w:val="7694DF0A"/>
    <w:rsid w:val="76B2D9E3"/>
    <w:rsid w:val="76B330BA"/>
    <w:rsid w:val="76B6DC1A"/>
    <w:rsid w:val="76C3DA3F"/>
    <w:rsid w:val="76D6F094"/>
    <w:rsid w:val="76D90FED"/>
    <w:rsid w:val="76DD249E"/>
    <w:rsid w:val="76E864AC"/>
    <w:rsid w:val="76FC3E12"/>
    <w:rsid w:val="7734AD92"/>
    <w:rsid w:val="7735EACC"/>
    <w:rsid w:val="77425693"/>
    <w:rsid w:val="77531F7D"/>
    <w:rsid w:val="776F9A42"/>
    <w:rsid w:val="7775B767"/>
    <w:rsid w:val="778070EF"/>
    <w:rsid w:val="7794CEA7"/>
    <w:rsid w:val="77EC520F"/>
    <w:rsid w:val="77FAC844"/>
    <w:rsid w:val="78016CA1"/>
    <w:rsid w:val="7802B2CD"/>
    <w:rsid w:val="78132B57"/>
    <w:rsid w:val="7829D939"/>
    <w:rsid w:val="78368E5C"/>
    <w:rsid w:val="78606C77"/>
    <w:rsid w:val="7876535E"/>
    <w:rsid w:val="78A0927D"/>
    <w:rsid w:val="78B52B85"/>
    <w:rsid w:val="78C402EB"/>
    <w:rsid w:val="78E5C1E8"/>
    <w:rsid w:val="78F5D0F9"/>
    <w:rsid w:val="78FFFBF3"/>
    <w:rsid w:val="790301EB"/>
    <w:rsid w:val="79057581"/>
    <w:rsid w:val="790BB7BC"/>
    <w:rsid w:val="79154241"/>
    <w:rsid w:val="79170CBB"/>
    <w:rsid w:val="7917E9CA"/>
    <w:rsid w:val="7949C65A"/>
    <w:rsid w:val="794BF0AD"/>
    <w:rsid w:val="7956834F"/>
    <w:rsid w:val="7975227B"/>
    <w:rsid w:val="797B8CBC"/>
    <w:rsid w:val="7985F4C9"/>
    <w:rsid w:val="79B6B2AA"/>
    <w:rsid w:val="79D32913"/>
    <w:rsid w:val="79DA4F65"/>
    <w:rsid w:val="79E4B540"/>
    <w:rsid w:val="7A0AF6A3"/>
    <w:rsid w:val="7A1E5B74"/>
    <w:rsid w:val="7A21E1F6"/>
    <w:rsid w:val="7A43E630"/>
    <w:rsid w:val="7A5F6565"/>
    <w:rsid w:val="7A6D9FB5"/>
    <w:rsid w:val="7A93E033"/>
    <w:rsid w:val="7A9A6097"/>
    <w:rsid w:val="7AB9B634"/>
    <w:rsid w:val="7ABB25DB"/>
    <w:rsid w:val="7ACC80AC"/>
    <w:rsid w:val="7ADFB67B"/>
    <w:rsid w:val="7B23B661"/>
    <w:rsid w:val="7B2FAB20"/>
    <w:rsid w:val="7B647D2F"/>
    <w:rsid w:val="7B87FAD7"/>
    <w:rsid w:val="7B890CAE"/>
    <w:rsid w:val="7B918096"/>
    <w:rsid w:val="7BBC04FE"/>
    <w:rsid w:val="7BF820A6"/>
    <w:rsid w:val="7C01C18B"/>
    <w:rsid w:val="7C1D7042"/>
    <w:rsid w:val="7C298AB6"/>
    <w:rsid w:val="7C49DEB0"/>
    <w:rsid w:val="7C556F2E"/>
    <w:rsid w:val="7C6E59F3"/>
    <w:rsid w:val="7C9FC4F4"/>
    <w:rsid w:val="7CD15293"/>
    <w:rsid w:val="7CE02F36"/>
    <w:rsid w:val="7CE5EF71"/>
    <w:rsid w:val="7CF0412D"/>
    <w:rsid w:val="7D25B4C1"/>
    <w:rsid w:val="7D2E6821"/>
    <w:rsid w:val="7D63F137"/>
    <w:rsid w:val="7D7CED3E"/>
    <w:rsid w:val="7D9B039E"/>
    <w:rsid w:val="7D9C67BB"/>
    <w:rsid w:val="7DB11478"/>
    <w:rsid w:val="7DDCB395"/>
    <w:rsid w:val="7DDF5376"/>
    <w:rsid w:val="7DE8F634"/>
    <w:rsid w:val="7E1762CE"/>
    <w:rsid w:val="7E2544A1"/>
    <w:rsid w:val="7E28CDB9"/>
    <w:rsid w:val="7E34A6AB"/>
    <w:rsid w:val="7E4C13DF"/>
    <w:rsid w:val="7E4D22B7"/>
    <w:rsid w:val="7E6CB0CE"/>
    <w:rsid w:val="7E74E424"/>
    <w:rsid w:val="7E97C61C"/>
    <w:rsid w:val="7ED8FC47"/>
    <w:rsid w:val="7EDC94E4"/>
    <w:rsid w:val="7EEB90D2"/>
    <w:rsid w:val="7EFBCB3E"/>
    <w:rsid w:val="7F0A60A6"/>
    <w:rsid w:val="7F0E7BE5"/>
    <w:rsid w:val="7F43BC68"/>
    <w:rsid w:val="7F4B676D"/>
    <w:rsid w:val="7F6FF989"/>
    <w:rsid w:val="7F772CE6"/>
    <w:rsid w:val="7FAA4A6C"/>
    <w:rsid w:val="7FB1EE03"/>
    <w:rsid w:val="7FC2B54C"/>
    <w:rsid w:val="7FFB62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BFC"/>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2"/>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13"/>
      </w:numPr>
      <w:spacing w:after="60"/>
      <w:outlineLvl w:val="5"/>
    </w:pPr>
    <w:rPr>
      <w:b/>
      <w:bCs/>
      <w:sz w:val="22"/>
      <w:szCs w:val="22"/>
    </w:rPr>
  </w:style>
  <w:style w:type="paragraph" w:styleId="Heading7">
    <w:name w:val="heading 7"/>
    <w:basedOn w:val="Normal"/>
    <w:next w:val="Normal"/>
    <w:qFormat/>
    <w:rsid w:val="002560C6"/>
    <w:pPr>
      <w:numPr>
        <w:ilvl w:val="6"/>
        <w:numId w:val="13"/>
      </w:numPr>
      <w:spacing w:after="60"/>
      <w:outlineLvl w:val="6"/>
    </w:pPr>
  </w:style>
  <w:style w:type="paragraph" w:styleId="Heading8">
    <w:name w:val="heading 8"/>
    <w:basedOn w:val="Normal"/>
    <w:next w:val="Normal"/>
    <w:qFormat/>
    <w:rsid w:val="002560C6"/>
    <w:pPr>
      <w:numPr>
        <w:ilvl w:val="7"/>
        <w:numId w:val="13"/>
      </w:numPr>
      <w:spacing w:after="60"/>
      <w:outlineLvl w:val="7"/>
    </w:pPr>
    <w:rPr>
      <w:i/>
      <w:iCs/>
    </w:rPr>
  </w:style>
  <w:style w:type="paragraph" w:styleId="Heading9">
    <w:name w:val="heading 9"/>
    <w:basedOn w:val="Normal"/>
    <w:next w:val="Normal"/>
    <w:qFormat/>
    <w:rsid w:val="002560C6"/>
    <w:pPr>
      <w:numPr>
        <w:ilvl w:val="8"/>
        <w:numId w:val="13"/>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8"/>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2E5829"/>
    <w:pPr>
      <w:tabs>
        <w:tab w:val="right" w:leader="dot" w:pos="9061"/>
      </w:tabs>
    </w:pPr>
    <w:rPr>
      <w:b/>
    </w:rPr>
  </w:style>
  <w:style w:type="paragraph" w:styleId="TOC2">
    <w:name w:val="toc 2"/>
    <w:basedOn w:val="Normal"/>
    <w:autoRedefine/>
    <w:uiPriority w:val="39"/>
    <w:rsid w:val="00065802"/>
    <w:pPr>
      <w:tabs>
        <w:tab w:val="right" w:leader="dot" w:pos="9061"/>
      </w:tabs>
      <w:spacing w:before="0"/>
      <w:ind w:left="567"/>
    </w:pPr>
  </w:style>
  <w:style w:type="paragraph" w:styleId="ListNumber3">
    <w:name w:val="List Number 3"/>
    <w:basedOn w:val="Normal"/>
    <w:rsid w:val="00C76580"/>
    <w:pPr>
      <w:numPr>
        <w:numId w:val="11"/>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6"/>
      </w:numPr>
    </w:pPr>
  </w:style>
  <w:style w:type="paragraph" w:styleId="ListBullet2">
    <w:name w:val="List Bullet 2"/>
    <w:basedOn w:val="ListBullet"/>
    <w:rsid w:val="00C74B40"/>
    <w:pPr>
      <w:numPr>
        <w:numId w:val="7"/>
      </w:numPr>
      <w:tabs>
        <w:tab w:val="left" w:pos="1134"/>
      </w:tabs>
    </w:pPr>
  </w:style>
  <w:style w:type="paragraph" w:styleId="ListNumber">
    <w:name w:val="List Number"/>
    <w:basedOn w:val="Normal"/>
    <w:rsid w:val="00FC4C9F"/>
    <w:pPr>
      <w:numPr>
        <w:numId w:val="9"/>
      </w:numPr>
    </w:pPr>
  </w:style>
  <w:style w:type="paragraph" w:styleId="ListNumber2">
    <w:name w:val="List Number 2"/>
    <w:basedOn w:val="Normal"/>
    <w:rsid w:val="00FC4C9F"/>
    <w:pPr>
      <w:numPr>
        <w:numId w:val="10"/>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uiPriority w:val="99"/>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ListParagraph">
    <w:name w:val="List Paragraph"/>
    <w:basedOn w:val="Normal"/>
    <w:uiPriority w:val="1"/>
    <w:qFormat/>
    <w:rsid w:val="004B797E"/>
    <w:pPr>
      <w:widowControl w:val="0"/>
      <w:spacing w:before="0" w:after="0"/>
      <w:ind w:left="383" w:hanging="720"/>
    </w:pPr>
    <w:rPr>
      <w:rFonts w:ascii="Franklin Gothic Book" w:eastAsia="Franklin Gothic Book" w:hAnsi="Franklin Gothic Book" w:cs="Franklin Gothic Book"/>
      <w:sz w:val="22"/>
      <w:szCs w:val="22"/>
      <w:lang w:val="en-US" w:eastAsia="en-US"/>
    </w:rPr>
  </w:style>
  <w:style w:type="paragraph" w:styleId="TOCHeading">
    <w:name w:val="TOC Heading"/>
    <w:basedOn w:val="Heading1"/>
    <w:next w:val="Normal"/>
    <w:uiPriority w:val="39"/>
    <w:unhideWhenUsed/>
    <w:qFormat/>
    <w:rsid w:val="00D1693E"/>
    <w:pPr>
      <w:keepNext/>
      <w:keepLines/>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paragraph">
    <w:name w:val="paragraph"/>
    <w:basedOn w:val="Normal"/>
    <w:rsid w:val="00B33B92"/>
    <w:pPr>
      <w:spacing w:before="100" w:beforeAutospacing="1" w:after="100" w:afterAutospacing="1"/>
    </w:pPr>
    <w:rPr>
      <w:rFonts w:ascii="Times New Roman" w:hAnsi="Times New Roman"/>
      <w:sz w:val="24"/>
      <w:lang w:eastAsia="zh-CN"/>
    </w:rPr>
  </w:style>
  <w:style w:type="character" w:customStyle="1" w:styleId="normaltextrun">
    <w:name w:val="normaltextrun"/>
    <w:basedOn w:val="DefaultParagraphFont"/>
    <w:rsid w:val="00B33B92"/>
  </w:style>
  <w:style w:type="character" w:customStyle="1" w:styleId="eop">
    <w:name w:val="eop"/>
    <w:basedOn w:val="DefaultParagraphFont"/>
    <w:rsid w:val="00B33B92"/>
  </w:style>
  <w:style w:type="paragraph" w:styleId="Revision">
    <w:name w:val="Revision"/>
    <w:hidden/>
    <w:uiPriority w:val="99"/>
    <w:semiHidden/>
    <w:rsid w:val="00346DA5"/>
    <w:pPr>
      <w:spacing w:before="0" w:after="0"/>
    </w:pPr>
    <w:rPr>
      <w:rFonts w:ascii="Verdana" w:hAnsi="Verdana"/>
      <w:szCs w:val="24"/>
    </w:rPr>
  </w:style>
  <w:style w:type="character" w:customStyle="1" w:styleId="hardreadability">
    <w:name w:val="hardreadability"/>
    <w:basedOn w:val="DefaultParagraphFont"/>
    <w:rsid w:val="00ED47E6"/>
  </w:style>
  <w:style w:type="character" w:customStyle="1" w:styleId="veryhardreadability">
    <w:name w:val="veryhardreadability"/>
    <w:basedOn w:val="DefaultParagraphFont"/>
    <w:rsid w:val="00ED47E6"/>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usiness.gov.au/expertise-and-advice" TargetMode="External"/><Relationship Id="rId26" Type="http://schemas.openxmlformats.org/officeDocument/2006/relationships/hyperlink" Target="https://export.business.gov.au/find-markets-and-buyers/tips-for-choosing-export-markets" TargetMode="External"/><Relationship Id="rId39" Type="http://schemas.openxmlformats.org/officeDocument/2006/relationships/hyperlink" Target="https://www.austrade.gov.au/Australian/Export/Export-Grants/About/what-is-emdg"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export.business.gov.au/get-started-with-exporting/develop-your-unique-selling-proposition" TargetMode="External"/><Relationship Id="rId42" Type="http://schemas.openxmlformats.org/officeDocument/2006/relationships/hyperlink" Target="https://www.export.business.gov.au/pricing-costs-and-finance/export-payment-methods" TargetMode="Externa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ustrade.gov.au/Australian/How-Austrade-can-help/Trade-services/TradeStart" TargetMode="External"/><Relationship Id="rId25" Type="http://schemas.openxmlformats.org/officeDocument/2006/relationships/footer" Target="footer6.xml"/><Relationship Id="rId33" Type="http://schemas.openxmlformats.org/officeDocument/2006/relationships/footer" Target="footer7.xml"/><Relationship Id="rId38" Type="http://schemas.openxmlformats.org/officeDocument/2006/relationships/package" Target="embeddings/Microsoft_Visio_Drawing.vsdx"/><Relationship Id="rId46" Type="http://schemas.openxmlformats.org/officeDocument/2006/relationships/hyperlink" Target="https://export.business.gov.au/pricing-costs-and-finance/check-your-export-prici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www.export.business.gov.au/find-export-markets/check-market-access" TargetMode="External"/><Relationship Id="rId41" Type="http://schemas.openxmlformats.org/officeDocument/2006/relationships/hyperlink" Target="https://www.export.business.gov.au/contracts-and-shipp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image" Target="media/image1.emf"/><Relationship Id="rId40" Type="http://schemas.openxmlformats.org/officeDocument/2006/relationships/hyperlink" Target="https://www.export.business.gov.au/get-started-with-exporting/get-export-training" TargetMode="External"/><Relationship Id="rId45" Type="http://schemas.openxmlformats.org/officeDocument/2006/relationships/hyperlink" Target="https://www.export.business.gov.au/pricing-costs-and-finance/export-financ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export.business.gov.au/get-started-with-exporting/export-benefits-and-risks" TargetMode="External"/><Relationship Id="rId28" Type="http://schemas.openxmlformats.org/officeDocument/2006/relationships/hyperlink" Target="https://export.business.gov.au/laws-and-regulations" TargetMode="External"/><Relationship Id="rId36" Type="http://schemas.openxmlformats.org/officeDocument/2006/relationships/hyperlink" Target="https://www.export.business.gov.au/find-export-markets/channels-to-market"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export.business.gov.au/find-export-markets/competitor-analysis" TargetMode="External"/><Relationship Id="rId44" Type="http://schemas.openxmlformats.org/officeDocument/2006/relationships/hyperlink" Target="https://www.export.business.gov.au/pricing-costs-and-finance/export-co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www.export.business.gov.au/find-export-markets/market-search-tool" TargetMode="External"/><Relationship Id="rId30" Type="http://schemas.openxmlformats.org/officeDocument/2006/relationships/hyperlink" Target="https://www.export.business.gov.au/find-export-markets/market-search-tool" TargetMode="External"/><Relationship Id="rId35" Type="http://schemas.openxmlformats.org/officeDocument/2006/relationships/hyperlink" Target="https://www.export.business.gov.au/pricing-costs-and-finance/set-your-export-pricing" TargetMode="External"/><Relationship Id="rId43" Type="http://schemas.openxmlformats.org/officeDocument/2006/relationships/hyperlink" Target="https://www.business.gov.au/Grants-and-Programs/Research-and-Development-Tax-Incentive" TargetMode="External"/><Relationship Id="rId48" Type="http://schemas.openxmlformats.org/officeDocument/2006/relationships/footer" Target="foot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295FFE3A0134F9C9547941561A23F" ma:contentTypeVersion="13" ma:contentTypeDescription="Create a new document." ma:contentTypeScope="" ma:versionID="5012b785975eefca25696577d1be81e8">
  <xsd:schema xmlns:xsd="http://www.w3.org/2001/XMLSchema" xmlns:xs="http://www.w3.org/2001/XMLSchema" xmlns:p="http://schemas.microsoft.com/office/2006/metadata/properties" xmlns:ns2="03bbca18-f20f-40c7-a2a0-a29d270f6078" xmlns:ns3="ffc7a711-2c37-4f4e-b47e-bb49795ca05b" targetNamespace="http://schemas.microsoft.com/office/2006/metadata/properties" ma:root="true" ma:fieldsID="bdb4d14d7c1a5403842b193ab10eedd0" ns2:_="" ns3:_="">
    <xsd:import namespace="03bbca18-f20f-40c7-a2a0-a29d270f6078"/>
    <xsd:import namespace="ffc7a711-2c37-4f4e-b47e-bb49795ca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bca18-f20f-40c7-a2a0-a29d270f6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7a711-2c37-4f4e-b47e-bb49795ca0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B1809-F08E-4DDD-B631-CD828BE246C0}">
  <ds:schemaRefs>
    <ds:schemaRef ds:uri="http://schemas.openxmlformats.org/officeDocument/2006/bibliography"/>
  </ds:schemaRefs>
</ds:datastoreItem>
</file>

<file path=customXml/itemProps2.xml><?xml version="1.0" encoding="utf-8"?>
<ds:datastoreItem xmlns:ds="http://schemas.openxmlformats.org/officeDocument/2006/customXml" ds:itemID="{86B59434-940A-4E66-8F98-854EB57BD7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bbca18-f20f-40c7-a2a0-a29d270f6078"/>
    <ds:schemaRef ds:uri="http://purl.org/dc/elements/1.1/"/>
    <ds:schemaRef ds:uri="http://schemas.microsoft.com/office/2006/metadata/properties"/>
    <ds:schemaRef ds:uri="ffc7a711-2c37-4f4e-b47e-bb49795ca05b"/>
    <ds:schemaRef ds:uri="http://www.w3.org/XML/1998/namespace"/>
    <ds:schemaRef ds:uri="http://purl.org/dc/dcmitype/"/>
  </ds:schemaRefs>
</ds:datastoreItem>
</file>

<file path=customXml/itemProps3.xml><?xml version="1.0" encoding="utf-8"?>
<ds:datastoreItem xmlns:ds="http://schemas.openxmlformats.org/officeDocument/2006/customXml" ds:itemID="{E1860C32-1BCA-41D4-95F6-9897D5719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bca18-f20f-40c7-a2a0-a29d270f6078"/>
    <ds:schemaRef ds:uri="ffc7a711-2c37-4f4e-b47e-bb49795ca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D270E-8FDB-4E26-A804-68CEEB001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3692</Words>
  <Characters>21048</Characters>
  <Application>Microsoft Office Word</Application>
  <DocSecurity>0</DocSecurity>
  <Lines>175</Lines>
  <Paragraphs>49</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Business Plan template</vt:lpstr>
      <vt:lpstr>export.business.gov.au </vt:lpstr>
      <vt:lpstr>    Export Plan template</vt:lpstr>
      <vt:lpstr>    </vt:lpstr>
      <vt:lpstr>    Using this template</vt:lpstr>
      <vt:lpstr>    Export Plan Summary</vt:lpstr>
      <vt:lpstr>        Executive Summary </vt:lpstr>
      <vt:lpstr>        Export Capability </vt:lpstr>
      <vt:lpstr>        </vt:lpstr>
      <vt:lpstr>    Risk management</vt:lpstr>
      <vt:lpstr>        S.W.O.T. analysis</vt:lpstr>
      <vt:lpstr>    The Market</vt:lpstr>
      <vt:lpstr>        Market Analysis</vt:lpstr>
      <vt:lpstr>        Competitor analysis</vt:lpstr>
      <vt:lpstr>        Products/services suitable for export</vt:lpstr>
      <vt:lpstr>        Market position </vt:lpstr>
      <vt:lpstr>        Unique selling proposition (USP)</vt:lpstr>
      <vt:lpstr>        Export pricing strategy </vt:lpstr>
      <vt:lpstr>    Your channel strategy</vt:lpstr>
      <vt:lpstr>        Key customers</vt:lpstr>
      <vt:lpstr>        Sales &amp; distribution channels</vt:lpstr>
      <vt:lpstr>        </vt:lpstr>
      <vt:lpstr>        Advertising &amp; promotion plan</vt:lpstr>
      <vt:lpstr>    Management and implementation plan</vt:lpstr>
      <vt:lpstr>        Details of management &amp; ownership of the export activities for the business: </vt:lpstr>
      <vt:lpstr>        Training and support </vt:lpstr>
      <vt:lpstr>        Suppliers</vt:lpstr>
      <vt:lpstr>        Production capacity </vt:lpstr>
      <vt:lpstr>        Freight and logistics </vt:lpstr>
      <vt:lpstr>        Payment types accepted </vt:lpstr>
      <vt:lpstr>        Warranties &amp; refunds</vt:lpstr>
      <vt:lpstr>        Research &amp; development (R&amp;D)/innovation activities</vt:lpstr>
      <vt:lpstr>        Intellectual property strategy</vt:lpstr>
      <vt:lpstr>        Insurance</vt:lpstr>
      <vt:lpstr>    The Finances</vt:lpstr>
      <vt:lpstr>        Key objectives &amp; financial review</vt:lpstr>
      <vt:lpstr>    Supporting documentation</vt:lpstr>
    </vt:vector>
  </TitlesOfParts>
  <Company>DIISRTE</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Jane Conroy (DJPR)</cp:lastModifiedBy>
  <cp:revision>2</cp:revision>
  <dcterms:created xsi:type="dcterms:W3CDTF">2022-04-20T04:22:00Z</dcterms:created>
  <dcterms:modified xsi:type="dcterms:W3CDTF">2022-04-20T04:22:00Z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0x010100FF5295FFE3A0134F9C9547941561A23F</vt:lpwstr>
  </property>
  <property fmtid="{D5CDD505-2E9C-101B-9397-08002B2CF9AE}" pid="7" name="MSIP_Label_aada7abd-22af-4be4-9080-cf0e1de95e2f_Enabled">
    <vt:lpwstr>true</vt:lpwstr>
  </property>
  <property fmtid="{D5CDD505-2E9C-101B-9397-08002B2CF9AE}" pid="8" name="MSIP_Label_aada7abd-22af-4be4-9080-cf0e1de95e2f_SetDate">
    <vt:lpwstr>2022-04-20T04:22:39Z</vt:lpwstr>
  </property>
  <property fmtid="{D5CDD505-2E9C-101B-9397-08002B2CF9AE}" pid="9" name="MSIP_Label_aada7abd-22af-4be4-9080-cf0e1de95e2f_Method">
    <vt:lpwstr>Privileged</vt:lpwstr>
  </property>
  <property fmtid="{D5CDD505-2E9C-101B-9397-08002B2CF9AE}" pid="10" name="MSIP_Label_aada7abd-22af-4be4-9080-cf0e1de95e2f_Name">
    <vt:lpwstr>Unofficial (DJPR)</vt:lpwstr>
  </property>
  <property fmtid="{D5CDD505-2E9C-101B-9397-08002B2CF9AE}" pid="11" name="MSIP_Label_aada7abd-22af-4be4-9080-cf0e1de95e2f_SiteId">
    <vt:lpwstr>722ea0be-3e1c-4b11-ad6f-9401d6856e24</vt:lpwstr>
  </property>
  <property fmtid="{D5CDD505-2E9C-101B-9397-08002B2CF9AE}" pid="12" name="MSIP_Label_aada7abd-22af-4be4-9080-cf0e1de95e2f_ActionId">
    <vt:lpwstr>26ff00e2-b579-41f9-9d3b-f6496940054d</vt:lpwstr>
  </property>
  <property fmtid="{D5CDD505-2E9C-101B-9397-08002B2CF9AE}" pid="13" name="MSIP_Label_aada7abd-22af-4be4-9080-cf0e1de95e2f_ContentBits">
    <vt:lpwstr>3</vt:lpwstr>
  </property>
</Properties>
</file>